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D8C" w:rsidRDefault="002B2D8C" w:rsidP="005D3A21">
      <w:pPr>
        <w:widowControl w:val="0"/>
        <w:shd w:val="clear" w:color="auto" w:fill="FFFFFF"/>
        <w:autoSpaceDE w:val="0"/>
        <w:autoSpaceDN w:val="0"/>
        <w:adjustRightInd w:val="0"/>
        <w:spacing w:before="180" w:after="0" w:line="240" w:lineRule="auto"/>
        <w:ind w:left="-567" w:right="-1652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</w:rPr>
        <w:drawing>
          <wp:inline distT="0" distB="0" distL="0" distR="0">
            <wp:extent cx="9317990" cy="6349381"/>
            <wp:effectExtent l="0" t="0" r="0" b="0"/>
            <wp:docPr id="1" name="Рисунок 1" descr="C:\Users\pc\Desktop\IMG_20201226_0846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G_20201226_08465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7990" cy="6349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A0CA0" w:rsidRPr="00381AA8" w:rsidRDefault="00AA0CA0" w:rsidP="005D3A21">
      <w:pPr>
        <w:widowControl w:val="0"/>
        <w:shd w:val="clear" w:color="auto" w:fill="FFFFFF"/>
        <w:autoSpaceDE w:val="0"/>
        <w:autoSpaceDN w:val="0"/>
        <w:adjustRightInd w:val="0"/>
        <w:spacing w:before="180" w:after="0" w:line="240" w:lineRule="auto"/>
        <w:ind w:left="-567" w:right="-1652"/>
        <w:jc w:val="center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Основные требования к умениям учащихся</w:t>
      </w:r>
    </w:p>
    <w:p w:rsidR="00AA0CA0" w:rsidRPr="00381AA8" w:rsidRDefault="00AA0CA0" w:rsidP="005D3A21">
      <w:pPr>
        <w:widowControl w:val="0"/>
        <w:shd w:val="clear" w:color="auto" w:fill="FFFFFF"/>
        <w:autoSpaceDE w:val="0"/>
        <w:autoSpaceDN w:val="0"/>
        <w:adjustRightInd w:val="0"/>
        <w:spacing w:before="82" w:after="0" w:line="240" w:lineRule="auto"/>
        <w:ind w:left="-567" w:right="-1652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1-</w:t>
      </w:r>
      <w:r w:rsidRPr="00381A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й уровень</w:t>
      </w:r>
    </w:p>
    <w:p w:rsidR="00AA0CA0" w:rsidRPr="00381AA8" w:rsidRDefault="00AA0CA0" w:rsidP="005D3A21">
      <w:pPr>
        <w:widowControl w:val="0"/>
        <w:numPr>
          <w:ilvl w:val="0"/>
          <w:numId w:val="4"/>
        </w:numPr>
        <w:shd w:val="clear" w:color="auto" w:fill="FFFFFF"/>
        <w:tabs>
          <w:tab w:val="left" w:pos="550"/>
        </w:tabs>
        <w:autoSpaceDE w:val="0"/>
        <w:autoSpaceDN w:val="0"/>
        <w:adjustRightInd w:val="0"/>
        <w:spacing w:after="0" w:line="240" w:lineRule="auto"/>
        <w:ind w:left="-567" w:right="-16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t>Писать под диктовку текст, включающий слова с изу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ченными орфограммами (45—50 слов);</w:t>
      </w:r>
    </w:p>
    <w:p w:rsidR="00AA0CA0" w:rsidRPr="00381AA8" w:rsidRDefault="00AA0CA0" w:rsidP="005D3A21">
      <w:pPr>
        <w:widowControl w:val="0"/>
        <w:numPr>
          <w:ilvl w:val="0"/>
          <w:numId w:val="4"/>
        </w:numPr>
        <w:shd w:val="clear" w:color="auto" w:fill="FFFFFF"/>
        <w:tabs>
          <w:tab w:val="left" w:pos="550"/>
        </w:tabs>
        <w:autoSpaceDE w:val="0"/>
        <w:autoSpaceDN w:val="0"/>
        <w:adjustRightInd w:val="0"/>
        <w:spacing w:after="0" w:line="240" w:lineRule="auto"/>
        <w:ind w:left="-567" w:right="-16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находить способ решения орфографических задач в часто встречающихся словах;</w:t>
      </w:r>
    </w:p>
    <w:p w:rsidR="00AA0CA0" w:rsidRPr="00381AA8" w:rsidRDefault="00AA0CA0" w:rsidP="005D3A21">
      <w:pPr>
        <w:widowControl w:val="0"/>
        <w:numPr>
          <w:ilvl w:val="0"/>
          <w:numId w:val="4"/>
        </w:numPr>
        <w:shd w:val="clear" w:color="auto" w:fill="FFFFFF"/>
        <w:tabs>
          <w:tab w:val="left" w:pos="550"/>
        </w:tabs>
        <w:autoSpaceDE w:val="0"/>
        <w:autoSpaceDN w:val="0"/>
        <w:adjustRightInd w:val="0"/>
        <w:spacing w:after="0" w:line="240" w:lineRule="auto"/>
        <w:ind w:left="-567" w:right="-1652"/>
        <w:rPr>
          <w:rFonts w:ascii="Times New Roman" w:eastAsia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пользоваться школьным орфографическим словарем;</w:t>
      </w:r>
    </w:p>
    <w:p w:rsidR="00AA0CA0" w:rsidRPr="00381AA8" w:rsidRDefault="00AA0CA0" w:rsidP="005D3A21">
      <w:pPr>
        <w:widowControl w:val="0"/>
        <w:numPr>
          <w:ilvl w:val="0"/>
          <w:numId w:val="4"/>
        </w:numPr>
        <w:shd w:val="clear" w:color="auto" w:fill="FFFFFF"/>
        <w:tabs>
          <w:tab w:val="left" w:pos="550"/>
        </w:tabs>
        <w:autoSpaceDE w:val="0"/>
        <w:autoSpaceDN w:val="0"/>
        <w:adjustRightInd w:val="0"/>
        <w:spacing w:after="0" w:line="240" w:lineRule="auto"/>
        <w:ind w:left="-567" w:right="-16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подбирать однокоренные слова, используя данные при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>ставки и суффиксы;</w:t>
      </w:r>
    </w:p>
    <w:p w:rsidR="00AA0CA0" w:rsidRPr="00381AA8" w:rsidRDefault="00AA0CA0" w:rsidP="005D3A21">
      <w:pPr>
        <w:widowControl w:val="0"/>
        <w:numPr>
          <w:ilvl w:val="0"/>
          <w:numId w:val="4"/>
        </w:numPr>
        <w:shd w:val="clear" w:color="auto" w:fill="FFFFFF"/>
        <w:tabs>
          <w:tab w:val="left" w:pos="550"/>
        </w:tabs>
        <w:autoSpaceDE w:val="0"/>
        <w:autoSpaceDN w:val="0"/>
        <w:adjustRightInd w:val="0"/>
        <w:spacing w:after="0" w:line="240" w:lineRule="auto"/>
        <w:ind w:left="-567" w:right="-1652"/>
        <w:rPr>
          <w:rFonts w:ascii="Times New Roman" w:eastAsia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участвовать в составлении плана к тексту;</w:t>
      </w:r>
    </w:p>
    <w:p w:rsidR="00AA0CA0" w:rsidRPr="00381AA8" w:rsidRDefault="00AA0CA0" w:rsidP="005D3A21">
      <w:pPr>
        <w:widowControl w:val="0"/>
        <w:numPr>
          <w:ilvl w:val="0"/>
          <w:numId w:val="4"/>
        </w:numPr>
        <w:shd w:val="clear" w:color="auto" w:fill="FFFFFF"/>
        <w:tabs>
          <w:tab w:val="left" w:pos="550"/>
        </w:tabs>
        <w:autoSpaceDE w:val="0"/>
        <w:autoSpaceDN w:val="0"/>
        <w:adjustRightInd w:val="0"/>
        <w:spacing w:after="0" w:line="240" w:lineRule="auto"/>
        <w:ind w:left="-567" w:right="-16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pacing w:val="-3"/>
          <w:sz w:val="24"/>
          <w:szCs w:val="24"/>
        </w:rPr>
        <w:t>восстанавливать текст по опорным словам, словосочета</w:t>
      </w:r>
      <w:r w:rsidRPr="00381AA8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ниям;</w:t>
      </w:r>
    </w:p>
    <w:p w:rsidR="00AA0CA0" w:rsidRPr="00381AA8" w:rsidRDefault="00AA0CA0" w:rsidP="005D3A21">
      <w:pPr>
        <w:widowControl w:val="0"/>
        <w:numPr>
          <w:ilvl w:val="0"/>
          <w:numId w:val="4"/>
        </w:numPr>
        <w:shd w:val="clear" w:color="auto" w:fill="FFFFFF"/>
        <w:tabs>
          <w:tab w:val="left" w:pos="550"/>
        </w:tabs>
        <w:autoSpaceDE w:val="0"/>
        <w:autoSpaceDN w:val="0"/>
        <w:adjustRightInd w:val="0"/>
        <w:spacing w:after="0" w:line="240" w:lineRule="auto"/>
        <w:ind w:left="-567" w:right="-16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писать и правильно оформлять поздравительную от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>крытку.</w:t>
      </w:r>
    </w:p>
    <w:p w:rsidR="00AA0CA0" w:rsidRPr="00381AA8" w:rsidRDefault="00AA0CA0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-1652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hAnsi="Times New Roman" w:cs="Times New Roman"/>
          <w:i/>
          <w:iCs/>
          <w:sz w:val="24"/>
          <w:szCs w:val="24"/>
        </w:rPr>
        <w:t>2-</w:t>
      </w:r>
      <w:r w:rsidRPr="00381AA8">
        <w:rPr>
          <w:rFonts w:ascii="Times New Roman" w:eastAsia="Times New Roman" w:hAnsi="Times New Roman" w:cs="Times New Roman"/>
          <w:i/>
          <w:iCs/>
          <w:sz w:val="24"/>
          <w:szCs w:val="24"/>
        </w:rPr>
        <w:t>й уровень</w:t>
      </w:r>
    </w:p>
    <w:p w:rsidR="00AA0CA0" w:rsidRPr="00381AA8" w:rsidRDefault="00AA0CA0" w:rsidP="005D3A21">
      <w:pPr>
        <w:widowControl w:val="0"/>
        <w:numPr>
          <w:ilvl w:val="0"/>
          <w:numId w:val="5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after="0" w:line="240" w:lineRule="auto"/>
        <w:ind w:left="-567" w:right="-1652"/>
        <w:rPr>
          <w:rFonts w:ascii="Times New Roman" w:eastAsia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Писать под диктовку текст с изученными орфограмма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>ми с предварительным анализом;</w:t>
      </w:r>
    </w:p>
    <w:p w:rsidR="00AA0CA0" w:rsidRPr="00381AA8" w:rsidRDefault="00AA0CA0" w:rsidP="005D3A21">
      <w:pPr>
        <w:widowControl w:val="0"/>
        <w:numPr>
          <w:ilvl w:val="0"/>
          <w:numId w:val="4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after="0" w:line="240" w:lineRule="auto"/>
        <w:ind w:left="-567" w:right="-1652"/>
        <w:rPr>
          <w:rFonts w:ascii="Times New Roman" w:eastAsia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решать орфографические задачи с помощью учителя;</w:t>
      </w:r>
    </w:p>
    <w:p w:rsidR="00AA0CA0" w:rsidRPr="00381AA8" w:rsidRDefault="00AA0CA0" w:rsidP="005D3A21">
      <w:pPr>
        <w:widowControl w:val="0"/>
        <w:numPr>
          <w:ilvl w:val="0"/>
          <w:numId w:val="4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2" w:after="0" w:line="240" w:lineRule="auto"/>
        <w:ind w:left="-567" w:right="-1652"/>
        <w:rPr>
          <w:rFonts w:ascii="Times New Roman" w:eastAsia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подбирать однокоренные слова с помощью вопроса;</w:t>
      </w:r>
    </w:p>
    <w:p w:rsidR="00AA0CA0" w:rsidRPr="00381AA8" w:rsidRDefault="00AA0CA0" w:rsidP="005D3A21">
      <w:pPr>
        <w:widowControl w:val="0"/>
        <w:numPr>
          <w:ilvl w:val="0"/>
          <w:numId w:val="5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2" w:after="0" w:line="240" w:lineRule="auto"/>
        <w:ind w:left="-567" w:right="-1652"/>
        <w:rPr>
          <w:rFonts w:ascii="Times New Roman" w:eastAsia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различать части речи с опорой на таблицу или с помо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>щью учителя;</w:t>
      </w:r>
    </w:p>
    <w:p w:rsidR="00AA0CA0" w:rsidRPr="00381AA8" w:rsidRDefault="00AA0CA0" w:rsidP="005D3A21">
      <w:pPr>
        <w:widowControl w:val="0"/>
        <w:numPr>
          <w:ilvl w:val="0"/>
          <w:numId w:val="4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after="0" w:line="240" w:lineRule="auto"/>
        <w:ind w:left="-567" w:right="-1652"/>
        <w:rPr>
          <w:rFonts w:ascii="Times New Roman" w:eastAsia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участвовать в составлении  поздравительной открытки.</w:t>
      </w:r>
    </w:p>
    <w:p w:rsidR="006439E9" w:rsidRPr="00381AA8" w:rsidRDefault="006439E9" w:rsidP="005D3A21">
      <w:pPr>
        <w:widowControl w:val="0"/>
        <w:shd w:val="clear" w:color="auto" w:fill="FFFFFF"/>
        <w:tabs>
          <w:tab w:val="left" w:pos="598"/>
        </w:tabs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A0CA0" w:rsidRPr="00381AA8" w:rsidRDefault="004872E8" w:rsidP="005D3A21">
      <w:pPr>
        <w:widowControl w:val="0"/>
        <w:shd w:val="clear" w:color="auto" w:fill="FFFFFF"/>
        <w:tabs>
          <w:tab w:val="left" w:pos="598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381AA8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                                 </w:t>
      </w:r>
      <w:r w:rsidR="00AA0CA0" w:rsidRPr="00381AA8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Основное содержание.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before="108"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381AA8">
        <w:rPr>
          <w:rFonts w:ascii="Times New Roman" w:eastAsia="Times New Roman" w:hAnsi="Times New Roman" w:cs="Times New Roman"/>
          <w:b/>
          <w:bCs/>
          <w:sz w:val="24"/>
          <w:szCs w:val="24"/>
        </w:rPr>
        <w:t>Звуки и буквы. Текст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before="127" w:after="0" w:line="240" w:lineRule="auto"/>
        <w:ind w:left="-567" w:right="19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Звуковая характеристика языка: гласные и согласные звуки, ударные и безударные гласные, звонкие и глухие, твердые и мягкие согласные.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4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 xml:space="preserve">Соответствие и несоответствие произношения написанию 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t>в слове. Нахождение орфограммы в слове. Общий способ ре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шения орфографических задач.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 xml:space="preserve">Употребление разделительных </w:t>
      </w:r>
      <w:r w:rsidRPr="00381AA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ь к ъ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знаков в словах.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9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Работа со школьным орфографическим словарем. Алфа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>вит.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Текст.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 xml:space="preserve">Повторение </w:t>
      </w:r>
      <w:proofErr w:type="gramStart"/>
      <w:r w:rsidRPr="00381AA8">
        <w:rPr>
          <w:rFonts w:ascii="Times New Roman" w:eastAsia="Times New Roman" w:hAnsi="Times New Roman" w:cs="Times New Roman"/>
          <w:sz w:val="24"/>
          <w:szCs w:val="24"/>
        </w:rPr>
        <w:t>пройденного</w:t>
      </w:r>
      <w:proofErr w:type="gramEnd"/>
      <w:r w:rsidRPr="00381A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3A21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before="269" w:after="0" w:line="240" w:lineRule="auto"/>
        <w:ind w:left="-567" w:right="24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381A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Предложение. Текст 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before="269" w:after="0" w:line="240" w:lineRule="auto"/>
        <w:ind w:left="-567" w:right="24"/>
        <w:jc w:val="center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Повторение.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Простое предложение, нераспространенное и распространенное.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34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Однородные члены предложения без союзов, с одиноч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ным союзом </w:t>
      </w:r>
      <w:r w:rsidRPr="00381AA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и.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Знаки препинания.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34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Распространение предложений однородными членами предложения. Составление предложений с заданными одно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>родными членами предложения.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t>Обращение, его место в предложении. Употребление об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ращения в диалоге.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81A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Текст.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Дополнение текста фактами, подтверждающими основную мысль (с опорой на рисунки).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before="84"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tt-RU"/>
        </w:rPr>
        <w:t>Состав слово. Текст.</w:t>
      </w:r>
      <w:r w:rsidRPr="00381A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Состав слова 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before="91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 xml:space="preserve">Корень, приставка, суффикс, окончание. Образование 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разных частей речи с помощью приставок и суффиксов. Их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дифференциация.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 xml:space="preserve">Единообразное написание гласных и согласных в корнях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 xml:space="preserve">однокоренных слов. Способы проверки орфограмм в </w:t>
      </w:r>
      <w:proofErr w:type="gramStart"/>
      <w:r w:rsidRPr="00381AA8">
        <w:rPr>
          <w:rFonts w:ascii="Times New Roman" w:eastAsia="Times New Roman" w:hAnsi="Times New Roman" w:cs="Times New Roman"/>
          <w:sz w:val="24"/>
          <w:szCs w:val="24"/>
        </w:rPr>
        <w:t>корне слова</w:t>
      </w:r>
      <w:proofErr w:type="gramEnd"/>
      <w:r w:rsidRPr="00381A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14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pacing w:val="-2"/>
          <w:sz w:val="24"/>
          <w:szCs w:val="24"/>
        </w:rPr>
        <w:t>Правописание гласных и согласных в приставках. Разде</w:t>
      </w:r>
      <w:r w:rsidRPr="00381AA8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z w:val="24"/>
          <w:szCs w:val="24"/>
        </w:rPr>
        <w:t xml:space="preserve">лительный твердый знак </w:t>
      </w:r>
      <w:r w:rsidRPr="00381AA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(ъ)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после приставок.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17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Сложные слова с соединительными гласными </w:t>
      </w:r>
      <w:r w:rsidRPr="00381AA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о, е. </w:t>
      </w:r>
      <w:r w:rsidRPr="00381AA8">
        <w:rPr>
          <w:rFonts w:ascii="Times New Roman" w:eastAsia="Times New Roman" w:hAnsi="Times New Roman" w:cs="Times New Roman"/>
          <w:spacing w:val="-2"/>
          <w:sz w:val="24"/>
          <w:szCs w:val="24"/>
        </w:rPr>
        <w:t>Обога</w:t>
      </w:r>
      <w:r w:rsidRPr="00381AA8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щение словаря сложными словами, их активизация. Объяс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>нение значения данных слов (по образцу). Составление сло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>восочетаний с данными словами, включение их в текст.</w:t>
      </w:r>
    </w:p>
    <w:p w:rsidR="004872E8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before="2" w:after="0" w:line="240" w:lineRule="auto"/>
        <w:ind w:left="-567"/>
        <w:rPr>
          <w:rFonts w:ascii="Times New Roman" w:hAnsi="Times New Roman" w:cs="Times New Roman"/>
          <w:sz w:val="24"/>
          <w:szCs w:val="24"/>
          <w:lang w:val="tt-RU"/>
        </w:rPr>
      </w:pPr>
      <w:r w:rsidRPr="00381A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Текст.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 xml:space="preserve">Повторение </w:t>
      </w:r>
      <w:proofErr w:type="gramStart"/>
      <w:r w:rsidRPr="00381AA8">
        <w:rPr>
          <w:rFonts w:ascii="Times New Roman" w:eastAsia="Times New Roman" w:hAnsi="Times New Roman" w:cs="Times New Roman"/>
          <w:sz w:val="24"/>
          <w:szCs w:val="24"/>
        </w:rPr>
        <w:t>пройденного</w:t>
      </w:r>
      <w:proofErr w:type="gramEnd"/>
      <w:r w:rsidRPr="00381A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before="2"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Части речи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before="134" w:after="0" w:line="240" w:lineRule="auto"/>
        <w:ind w:left="-567" w:right="36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Части речи. Их различение. Составление словосочетаний,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состоящих из разных частей речи.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2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Существительное. 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t>Значение существительных в речи. Описание картин окружающей действительности существи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z w:val="24"/>
          <w:szCs w:val="24"/>
        </w:rPr>
        <w:t xml:space="preserve">тельными. Образование сравнительных оборотов с союзом </w:t>
      </w:r>
      <w:r w:rsidRPr="00381A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как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 xml:space="preserve">(один предмет похож на другой: </w:t>
      </w:r>
      <w:r w:rsidRPr="00381AA8">
        <w:rPr>
          <w:rFonts w:ascii="Times New Roman" w:eastAsia="Times New Roman" w:hAnsi="Times New Roman" w:cs="Times New Roman"/>
          <w:i/>
          <w:iCs/>
          <w:sz w:val="24"/>
          <w:szCs w:val="24"/>
        </w:rPr>
        <w:t>глаза как бусинки).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9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Основные грамматические признаки существительного: род, число, падеж.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4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 xml:space="preserve">Существительные мужского и женского рода с шипящей 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t>на конце. Различение их по родам в словосочетаниях. Право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писание.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before="2"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Три типа склонения существительных.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31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Ударные и безударные падежные окончания. Наблюдение </w:t>
      </w:r>
      <w:r w:rsidRPr="00381AA8">
        <w:rPr>
          <w:rFonts w:ascii="Times New Roman" w:eastAsia="Times New Roman" w:hAnsi="Times New Roman" w:cs="Times New Roman"/>
          <w:spacing w:val="-2"/>
          <w:sz w:val="24"/>
          <w:szCs w:val="24"/>
        </w:rPr>
        <w:t>за единообразным написанием ударных и безударных падеж</w:t>
      </w:r>
      <w:r w:rsidRPr="00381AA8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ных окончаний.</w:t>
      </w:r>
    </w:p>
    <w:p w:rsidR="006439E9" w:rsidRPr="00381AA8" w:rsidRDefault="006439E9" w:rsidP="005D3A21">
      <w:pPr>
        <w:widowControl w:val="0"/>
        <w:shd w:val="clear" w:color="auto" w:fill="FFFFFF"/>
        <w:autoSpaceDE w:val="0"/>
        <w:autoSpaceDN w:val="0"/>
        <w:adjustRightInd w:val="0"/>
        <w:spacing w:before="130" w:after="0" w:line="240" w:lineRule="auto"/>
        <w:ind w:left="-567" w:right="31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t>Правописание безударных падежных окончаний сущест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  <w:t>вительных 1, 2 и 3-го склонения в единственном числе. Про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  <w:t xml:space="preserve">верка безударных окончаний существительных каждого типа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 xml:space="preserve">склонения способом подстановки существительного того же склонения и падежа с ударным окончанием </w:t>
      </w:r>
      <w:r w:rsidRPr="00381AA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 дороге — по земле, на дереве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381AA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на окне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и т. д.). Распространение пред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t>ложений однородными членами, выраженными существи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тельными в заданной падежной форме.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before="130" w:after="0" w:line="240" w:lineRule="auto"/>
        <w:ind w:left="-567" w:right="31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Текст.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Установление последовательности фактов, под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тверждающих основную мысль в тексте. Связь между ними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 xml:space="preserve">с помощью слов </w:t>
      </w:r>
      <w:r w:rsidRPr="00381A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сначала, потом, затем, наконец.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Прилагательное. 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t>Значение прилагательных в речи. Опи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  <w:t>сание предмета и его частей словосочетаниями с прилага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тельными.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5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Использование прилагательных для выражения сравнения </w:t>
      </w:r>
      <w:r w:rsidRPr="00381AA8">
        <w:rPr>
          <w:rFonts w:ascii="Times New Roman" w:eastAsia="Times New Roman" w:hAnsi="Times New Roman" w:cs="Times New Roman"/>
          <w:i/>
          <w:iCs/>
          <w:sz w:val="24"/>
          <w:szCs w:val="24"/>
        </w:rPr>
        <w:t>(ласковый, как котенок).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Согласование прилагательного с существительным в роде и числе. Дифференциация окончаний единственного и мно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жественного числа: </w:t>
      </w:r>
      <w:proofErr w:type="gramStart"/>
      <w:r w:rsidRPr="00381AA8">
        <w:rPr>
          <w:rFonts w:ascii="Times New Roman" w:eastAsia="Times New Roman" w:hAnsi="Times New Roman" w:cs="Times New Roman"/>
          <w:i/>
          <w:iCs/>
          <w:sz w:val="24"/>
          <w:szCs w:val="24"/>
        </w:rPr>
        <w:t>-е</w:t>
      </w:r>
      <w:proofErr w:type="gramEnd"/>
      <w:r w:rsidRPr="00381AA8">
        <w:rPr>
          <w:rFonts w:ascii="Times New Roman" w:eastAsia="Times New Roman" w:hAnsi="Times New Roman" w:cs="Times New Roman"/>
          <w:i/>
          <w:iCs/>
          <w:sz w:val="24"/>
          <w:szCs w:val="24"/>
        </w:rPr>
        <w:t>е, -</w:t>
      </w:r>
      <w:proofErr w:type="spellStart"/>
      <w:r w:rsidRPr="00381AA8">
        <w:rPr>
          <w:rFonts w:ascii="Times New Roman" w:eastAsia="Times New Roman" w:hAnsi="Times New Roman" w:cs="Times New Roman"/>
          <w:i/>
          <w:iCs/>
          <w:sz w:val="24"/>
          <w:szCs w:val="24"/>
        </w:rPr>
        <w:t>ие</w:t>
      </w:r>
      <w:proofErr w:type="spellEnd"/>
      <w:r w:rsidRPr="00381AA8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Правописание падежных окончаний прилагательных мужского и среднего рода.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pacing w:val="-4"/>
          <w:sz w:val="24"/>
          <w:szCs w:val="24"/>
        </w:rPr>
        <w:t>Склонение прилагательных женского рода. Постановка во</w:t>
      </w:r>
      <w:r w:rsidRPr="00381AA8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просов от существительного к прилагательному в косвенных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падежах.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14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pacing w:val="-2"/>
          <w:sz w:val="24"/>
          <w:szCs w:val="24"/>
        </w:rPr>
        <w:t>Наблюдение за окончанием вопроса и окончанием прила</w:t>
      </w:r>
      <w:r w:rsidRPr="00381AA8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гательного.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7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Правописание падежных окончаний прилагательных в </w:t>
      </w:r>
      <w:r w:rsidRPr="00381AA8">
        <w:rPr>
          <w:rFonts w:ascii="Times New Roman" w:eastAsia="Times New Roman" w:hAnsi="Times New Roman" w:cs="Times New Roman"/>
          <w:spacing w:val="-3"/>
          <w:sz w:val="24"/>
          <w:szCs w:val="24"/>
        </w:rPr>
        <w:t>единственном числе. Проверка безударных окончаний прила</w:t>
      </w:r>
      <w:r w:rsidRPr="00381AA8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гательных с помощью вопроса.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19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pacing w:val="-3"/>
          <w:sz w:val="24"/>
          <w:szCs w:val="24"/>
        </w:rPr>
        <w:t>Распространение предложений однородными членами, вы</w:t>
      </w:r>
      <w:r w:rsidRPr="00381AA8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раженными прилагательными в заданной падежной форме.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2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Глагол.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Значение глаголов в речи. Использование глаго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лов для выражения сравнения </w:t>
      </w:r>
      <w:r w:rsidRPr="00381AA8">
        <w:rPr>
          <w:rFonts w:ascii="Times New Roman" w:eastAsia="Times New Roman" w:hAnsi="Times New Roman" w:cs="Times New Roman"/>
          <w:i/>
          <w:iCs/>
          <w:sz w:val="24"/>
          <w:szCs w:val="24"/>
        </w:rPr>
        <w:t>(прыгает, как мячик).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4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t>Время и число глаголов. Согласование глаголов прошед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шего времени с существительными в роде и числе.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17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 xml:space="preserve">Начальная форма глагола (неопределенная форма) на </w:t>
      </w:r>
      <w:proofErr w:type="gramStart"/>
      <w:r w:rsidRPr="00381A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</w:t>
      </w:r>
      <w:proofErr w:type="spellStart"/>
      <w:r w:rsidRPr="00381A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</w:t>
      </w:r>
      <w:proofErr w:type="gramEnd"/>
      <w:r w:rsidRPr="00381A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ь</w:t>
      </w:r>
      <w:proofErr w:type="spellEnd"/>
      <w:r w:rsidRPr="00381A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, -</w:t>
      </w:r>
      <w:proofErr w:type="spellStart"/>
      <w:r w:rsidRPr="00381A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ться</w:t>
      </w:r>
      <w:proofErr w:type="spellEnd"/>
      <w:r w:rsidRPr="00381A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, -</w:t>
      </w:r>
      <w:proofErr w:type="spellStart"/>
      <w:r w:rsidRPr="00381A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ти</w:t>
      </w:r>
      <w:proofErr w:type="spellEnd"/>
      <w:r w:rsidRPr="00381A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, -</w:t>
      </w:r>
      <w:proofErr w:type="spellStart"/>
      <w:r w:rsidRPr="00381A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чь</w:t>
      </w:r>
      <w:proofErr w:type="spellEnd"/>
      <w:r w:rsidRPr="00381A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, -</w:t>
      </w:r>
      <w:proofErr w:type="spellStart"/>
      <w:r w:rsidRPr="00381A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чься</w:t>
      </w:r>
      <w:proofErr w:type="spellEnd"/>
      <w:r w:rsidRPr="00381A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81AA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(что делать? что сделать?).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Постановка глаголов в начальную форму.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9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 xml:space="preserve">Правописание частицы </w:t>
      </w:r>
      <w:r w:rsidRPr="00381A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не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с глаголами. Значение отри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>цания.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2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Текст. 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t>План текста. Деление главной части плана на под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пункты, отражающие последовательность предъявляемых фактов (примеров).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34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Местоимение.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Значение личных местоимений в речи. Правильное соотнесение местоимений с существительными.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34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Личные местоимения 1, 2 и 3-го лица единственного и множественного числа.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AA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Употребление местоимения 2-го лица множественного 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числа </w:t>
      </w:r>
      <w:r w:rsidRPr="00381AA8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{вы, Вы).</w:t>
      </w:r>
      <w:proofErr w:type="gramEnd"/>
      <w:r w:rsidRPr="00381AA8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Культура речи при обращении к нескольким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лицам и к одному человеку.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9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Изменение местоимений 3-го лица единственного числа по родам.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34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t>Использование местоимений как средства связи предло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  <w:t>жений в тексте. Замена местоимениями повторяющихся су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  <w:t xml:space="preserve">ществительных и словосочетаний с ними в рядом стоящих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предложениях.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before="130" w:after="0" w:line="240" w:lineRule="auto"/>
        <w:ind w:left="-567" w:right="31"/>
        <w:rPr>
          <w:rFonts w:ascii="Times New Roman" w:hAnsi="Times New Roman" w:cs="Times New Roman"/>
          <w:sz w:val="24"/>
          <w:szCs w:val="24"/>
          <w:lang w:val="tt-RU"/>
        </w:rPr>
      </w:pP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381AA8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Предложение. Текст</w:t>
      </w:r>
      <w:r w:rsidRPr="00381AA8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before="134" w:after="0" w:line="240" w:lineRule="auto"/>
        <w:ind w:left="-567" w:right="2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t>Простое предложение с однородными членами. Перечис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z w:val="24"/>
          <w:szCs w:val="24"/>
        </w:rPr>
        <w:t xml:space="preserve">ление без союзов и с одиночным союзом </w:t>
      </w:r>
      <w:r w:rsidRPr="00381AA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и.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Интонация пе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>речисления. Знаки препинания. Распространение предложе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ний однородными членами, выраженными разными частями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речи.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7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 xml:space="preserve">Однородные члены предложения с союзами </w:t>
      </w:r>
      <w:r w:rsidRPr="00381AA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а, но.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Инто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>нация сопоставления. Знаки препинания.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10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Обращение. Место обращения в предложении. Знаки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препинания. Культура речи при обращении.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 xml:space="preserve">Сложное предложение без союзов и с союзом </w:t>
      </w:r>
      <w:r w:rsidRPr="00381AA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и.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Знаки препинания. Сравнение сложного предложения с простым предложением. Смысловая и интонационная законченность сложного предложения. Составление сложных предложений с опорой на рисунки и схему сложного предложения.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Текст.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 xml:space="preserve">Повторение </w:t>
      </w:r>
      <w:proofErr w:type="gramStart"/>
      <w:r w:rsidRPr="00381AA8">
        <w:rPr>
          <w:rFonts w:ascii="Times New Roman" w:eastAsia="Times New Roman" w:hAnsi="Times New Roman" w:cs="Times New Roman"/>
          <w:sz w:val="24"/>
          <w:szCs w:val="24"/>
        </w:rPr>
        <w:t>пройденного</w:t>
      </w:r>
      <w:proofErr w:type="gramEnd"/>
      <w:r w:rsidRPr="00381AA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before="370"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381AA8">
        <w:rPr>
          <w:rFonts w:ascii="Times New Roman" w:eastAsia="Times New Roman" w:hAnsi="Times New Roman" w:cs="Times New Roman"/>
          <w:b/>
          <w:bCs/>
          <w:spacing w:val="-29"/>
          <w:sz w:val="24"/>
          <w:szCs w:val="24"/>
        </w:rPr>
        <w:t xml:space="preserve">Повторение 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before="149"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b/>
          <w:bCs/>
          <w:spacing w:val="-27"/>
          <w:sz w:val="24"/>
          <w:szCs w:val="24"/>
        </w:rPr>
        <w:t xml:space="preserve">Деловое письмо 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before="137" w:after="0" w:line="240" w:lineRule="auto"/>
        <w:ind w:left="-567" w:right="17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Адрес,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Повторение. Дополнение тематического словаря новыми адресными данными. Заполнение конверта.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7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Поздравление.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Повторение. Профессиональные празд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>ники. Внесение личностно значимых профессиональных праздников в календарь памятных дат. Расширение темати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>ческого словаря. Речевой этикет.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2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Заполнение лицевой и обратной стороны поздравитель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>ной открытки.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2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Записка. </w:t>
      </w:r>
      <w:r w:rsidRPr="00381AA8">
        <w:rPr>
          <w:rFonts w:ascii="Times New Roman" w:eastAsia="Times New Roman" w:hAnsi="Times New Roman" w:cs="Times New Roman"/>
          <w:spacing w:val="-2"/>
          <w:sz w:val="24"/>
          <w:szCs w:val="24"/>
        </w:rPr>
        <w:t>Повторение. Записка-извинение, записка-благо</w:t>
      </w:r>
      <w:r w:rsidRPr="00381AA8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t>дарность. Расширение тематического словаря. Речевой этикет.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2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Составление записок-извинений и записок-благодарно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>стей на заданные темы.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2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Письмо.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Повторение. Выделение в тексте письма воп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>росов и просьб к адресату как отдельной структурной еди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>ницы. Расширение тематического словаря. Коллективное со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>чинение писем на заданную тему, ответов на полученное письмо.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6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Объявление.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Повторение. Объявления на улице и в газе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те. Расширение тематического словаря. Тематика объявлений.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Составление объявлений на заданные темы.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9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Объяснительная записка. </w:t>
      </w:r>
      <w:proofErr w:type="gramStart"/>
      <w:r w:rsidRPr="00381AA8">
        <w:rPr>
          <w:rFonts w:ascii="Times New Roman" w:eastAsia="Times New Roman" w:hAnsi="Times New Roman" w:cs="Times New Roman"/>
          <w:sz w:val="24"/>
          <w:szCs w:val="24"/>
        </w:rPr>
        <w:t>Текст объяснительной запис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ки, ее структурные части (адресат, название деловой бумаги,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объяснение, фамилия, имя, отчество и подпись составителя, число).</w:t>
      </w:r>
      <w:proofErr w:type="gramEnd"/>
      <w:r w:rsidRPr="00381AA8">
        <w:rPr>
          <w:rFonts w:ascii="Times New Roman" w:eastAsia="Times New Roman" w:hAnsi="Times New Roman" w:cs="Times New Roman"/>
          <w:sz w:val="24"/>
          <w:szCs w:val="24"/>
        </w:rPr>
        <w:t xml:space="preserve"> Тематический словарь.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9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Членение текста объяснительной записки на структурные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части и правильное расположение их на листе бумаги.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before="130" w:after="0" w:line="240" w:lineRule="auto"/>
        <w:ind w:left="-567" w:right="31"/>
        <w:rPr>
          <w:rFonts w:ascii="Times New Roman" w:hAnsi="Times New Roman" w:cs="Times New Roman"/>
          <w:sz w:val="24"/>
          <w:szCs w:val="24"/>
          <w:lang w:val="tt-RU"/>
        </w:rPr>
      </w:pP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pacing w:val="-2"/>
          <w:sz w:val="24"/>
          <w:szCs w:val="24"/>
        </w:rPr>
        <w:t>Составление объяснительной записки из отдельных струк</w:t>
      </w:r>
      <w:r w:rsidRPr="00381AA8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турных частей.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Дополнение текста объяснительной записки пропущен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>ными структурными частями.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-567" w:right="5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pacing w:val="-2"/>
          <w:sz w:val="24"/>
          <w:szCs w:val="24"/>
        </w:rPr>
        <w:t>Тематика объяснительных записок. Составление объясни</w:t>
      </w:r>
      <w:r w:rsidRPr="00381AA8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тельных записок на заданные темы.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before="226"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Связная речь с элементами творчества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before="89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Самостоятельное изложение повествовательного текста с предварительным анализом, составлением плана и опор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>ными словами.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Свободный диктант по тексту описательного характера.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12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Изложение с элементами описания предмета с предвари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>тельным анализом текста и составлением плана.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14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pacing w:val="-2"/>
          <w:sz w:val="24"/>
          <w:szCs w:val="24"/>
        </w:rPr>
        <w:t>Продолжение рассказа по данному началу и плану после</w:t>
      </w:r>
      <w:r w:rsidRPr="00381AA8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дующих частей.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14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Изложение описательного текста (описание природы) с предварительным анализом и опорой на план-схему.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7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Коллективное сочинение по картине бытового жанра с предварительным анализом, составлением плана, опорой на схему, отбором речевого материала.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17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Коллективное сочинение по картине (описание пейзажа) с предварительным анализом, составлением плана, опорой на схему, отбором речевого материала.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19"/>
        <w:jc w:val="both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Письмо с элементами описания (предмета, места, приро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  <w:t>ды) по данному плану.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sz w:val="24"/>
          <w:szCs w:val="24"/>
        </w:rPr>
        <w:t>Составление объяснительной записки.</w:t>
      </w:r>
    </w:p>
    <w:p w:rsidR="004872E8" w:rsidRPr="00381AA8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Словарь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(примерный перечень, не более 25 слов)</w:t>
      </w:r>
    </w:p>
    <w:p w:rsidR="004872E8" w:rsidRPr="005D3A21" w:rsidRDefault="004872E8" w:rsidP="005D3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4"/>
        <w:jc w:val="both"/>
        <w:rPr>
          <w:rFonts w:ascii="Times New Roman" w:hAnsi="Times New Roman" w:cs="Times New Roman"/>
          <w:sz w:val="24"/>
          <w:szCs w:val="24"/>
          <w:lang w:val="tt-RU"/>
        </w:rPr>
        <w:sectPr w:rsidR="004872E8" w:rsidRPr="005D3A21" w:rsidSect="005D3A21">
          <w:type w:val="continuous"/>
          <w:pgSz w:w="16834" w:h="11909" w:orient="landscape"/>
          <w:pgMar w:top="994" w:right="720" w:bottom="567" w:left="1440" w:header="720" w:footer="720" w:gutter="0"/>
          <w:cols w:space="60"/>
          <w:noEndnote/>
          <w:docGrid w:linePitch="299"/>
        </w:sectPr>
      </w:pPr>
      <w:proofErr w:type="gramStart"/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Антракт, бассейн, велосипед, география, естествознание, 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t>кабинет, километр, лекарство, мастер, мороженое, насеко</w:t>
      </w:r>
      <w:r w:rsidRPr="00381AA8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381AA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мое, недавно, портрет, порядочный, почтальон, приветливый, 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t>рецепт, сантиметр, спектакль, стадион, станок, театр, темпе</w:t>
      </w:r>
      <w:r w:rsidRPr="00381AA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="005D3A21">
        <w:rPr>
          <w:rFonts w:ascii="Times New Roman" w:eastAsia="Times New Roman" w:hAnsi="Times New Roman" w:cs="Times New Roman"/>
          <w:sz w:val="24"/>
          <w:szCs w:val="24"/>
        </w:rPr>
        <w:t xml:space="preserve">ратура, тренер, </w:t>
      </w:r>
      <w:proofErr w:type="spellStart"/>
      <w:r w:rsidR="005D3A21">
        <w:rPr>
          <w:rFonts w:ascii="Times New Roman" w:eastAsia="Times New Roman" w:hAnsi="Times New Roman" w:cs="Times New Roman"/>
          <w:sz w:val="24"/>
          <w:szCs w:val="24"/>
        </w:rPr>
        <w:t>тренировк</w:t>
      </w:r>
      <w:proofErr w:type="spellEnd"/>
      <w:r w:rsidR="005D3A21">
        <w:rPr>
          <w:rFonts w:ascii="Times New Roman" w:eastAsia="Times New Roman" w:hAnsi="Times New Roman" w:cs="Times New Roman"/>
          <w:sz w:val="24"/>
          <w:szCs w:val="24"/>
          <w:lang w:val="tt-RU"/>
        </w:rPr>
        <w:t>и</w:t>
      </w:r>
      <w:proofErr w:type="gramEnd"/>
    </w:p>
    <w:p w:rsidR="00BC2BBF" w:rsidRPr="005D3A21" w:rsidRDefault="00BC2BBF" w:rsidP="005D3A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</w:rPr>
      </w:pPr>
      <w:r w:rsidRPr="005D3A21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</w:rPr>
        <w:lastRenderedPageBreak/>
        <w:t>Распределение часов по тематическим разделам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7371"/>
        <w:gridCol w:w="2268"/>
      </w:tblGrid>
      <w:tr w:rsidR="00BC2BBF" w:rsidRPr="005D3A21" w:rsidTr="004872E8">
        <w:trPr>
          <w:trHeight w:val="775"/>
        </w:trPr>
        <w:tc>
          <w:tcPr>
            <w:tcW w:w="817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</w:t>
            </w:r>
            <w:proofErr w:type="gramStart"/>
            <w:r w:rsidRPr="005D3A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5D3A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394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 разделов, тем</w:t>
            </w:r>
          </w:p>
        </w:tc>
        <w:tc>
          <w:tcPr>
            <w:tcW w:w="7371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Содержание изучаемого материала</w:t>
            </w:r>
          </w:p>
        </w:tc>
        <w:tc>
          <w:tcPr>
            <w:tcW w:w="2268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BC2BBF" w:rsidRPr="005D3A21" w:rsidTr="004872E8">
        <w:tc>
          <w:tcPr>
            <w:tcW w:w="817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C2BBF" w:rsidRPr="005D3A21" w:rsidRDefault="005A037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Звуки и буквы. Текст.</w:t>
            </w:r>
          </w:p>
        </w:tc>
        <w:tc>
          <w:tcPr>
            <w:tcW w:w="7371" w:type="dxa"/>
            <w:shd w:val="clear" w:color="auto" w:fill="auto"/>
          </w:tcPr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Алфавит. Звуки и буквы.</w:t>
            </w: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Звуки гласные и согласные.Звонкие и глухие</w:t>
            </w: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согласные.</w:t>
            </w: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Сомнительные согласные и гласные. Части текста</w:t>
            </w:r>
          </w:p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C2BBF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</w:t>
            </w:r>
            <w:r w:rsidR="00BC2BBF"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</w:t>
            </w:r>
          </w:p>
        </w:tc>
      </w:tr>
      <w:tr w:rsidR="00BC2BBF" w:rsidRPr="005D3A21" w:rsidTr="004872E8">
        <w:tc>
          <w:tcPr>
            <w:tcW w:w="817" w:type="dxa"/>
            <w:shd w:val="clear" w:color="auto" w:fill="auto"/>
          </w:tcPr>
          <w:p w:rsidR="00BC2BBF" w:rsidRPr="005D3A21" w:rsidRDefault="005A037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Предложение. Текст.</w:t>
            </w:r>
          </w:p>
        </w:tc>
        <w:tc>
          <w:tcPr>
            <w:tcW w:w="7371" w:type="dxa"/>
            <w:shd w:val="clear" w:color="auto" w:fill="auto"/>
          </w:tcPr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Главные и второстепенные члены предложения. Предложения распространенные и нераспространенные.</w:t>
            </w:r>
          </w:p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Однородные члены предложения. Деление текста на предложения. Обращение.</w:t>
            </w:r>
          </w:p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C2BBF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9</w:t>
            </w:r>
            <w:r w:rsidR="00BC2BBF"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</w:t>
            </w:r>
          </w:p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C2BBF" w:rsidRPr="005D3A21" w:rsidTr="004872E8">
        <w:tc>
          <w:tcPr>
            <w:tcW w:w="817" w:type="dxa"/>
            <w:shd w:val="clear" w:color="auto" w:fill="auto"/>
          </w:tcPr>
          <w:p w:rsidR="00BC2BBF" w:rsidRPr="005D3A21" w:rsidRDefault="005A037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</w:t>
            </w:r>
            <w:r w:rsidR="00BC2BBF"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 слова. Текст.</w:t>
            </w:r>
          </w:p>
        </w:tc>
        <w:tc>
          <w:tcPr>
            <w:tcW w:w="7371" w:type="dxa"/>
            <w:shd w:val="clear" w:color="auto" w:fill="auto"/>
          </w:tcPr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Корень. Однокоренные слова.</w:t>
            </w:r>
          </w:p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Приставка, суффикс.</w:t>
            </w:r>
          </w:p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Окончание.</w:t>
            </w:r>
          </w:p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Правописание безударных гласных в корне слова.</w:t>
            </w:r>
          </w:p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Правописание проверяемых звонких и глухих согласных в корне слова.</w:t>
            </w:r>
          </w:p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Двойные и непроизносимые согласные.</w:t>
            </w:r>
          </w:p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Приставка и предлог.</w:t>
            </w:r>
          </w:p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Разделительный твердый знак «Ъ» после приставок. </w:t>
            </w: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Правописание приставок.</w:t>
            </w:r>
          </w:p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Сложные слова.</w:t>
            </w:r>
          </w:p>
        </w:tc>
        <w:tc>
          <w:tcPr>
            <w:tcW w:w="2268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C2BBF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16</w:t>
            </w:r>
            <w:r w:rsidR="00BC2BBF"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</w:t>
            </w:r>
          </w:p>
        </w:tc>
      </w:tr>
      <w:tr w:rsidR="00B512B9" w:rsidRPr="005D3A21" w:rsidTr="004872E8">
        <w:tc>
          <w:tcPr>
            <w:tcW w:w="817" w:type="dxa"/>
            <w:shd w:val="clear" w:color="auto" w:fill="auto"/>
          </w:tcPr>
          <w:p w:rsidR="00B512B9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B512B9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Части речи</w:t>
            </w:r>
          </w:p>
        </w:tc>
        <w:tc>
          <w:tcPr>
            <w:tcW w:w="7371" w:type="dxa"/>
            <w:shd w:val="clear" w:color="auto" w:fill="auto"/>
          </w:tcPr>
          <w:p w:rsidR="00B512B9" w:rsidRPr="005D3A21" w:rsidRDefault="00B512B9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B512B9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2ч</w:t>
            </w:r>
          </w:p>
        </w:tc>
      </w:tr>
      <w:tr w:rsidR="00BC2BBF" w:rsidRPr="005D3A21" w:rsidTr="004872E8">
        <w:tc>
          <w:tcPr>
            <w:tcW w:w="817" w:type="dxa"/>
            <w:shd w:val="clear" w:color="auto" w:fill="auto"/>
          </w:tcPr>
          <w:p w:rsidR="00BC2BBF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4394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Имя существительное.</w:t>
            </w:r>
          </w:p>
        </w:tc>
        <w:tc>
          <w:tcPr>
            <w:tcW w:w="7371" w:type="dxa"/>
            <w:shd w:val="clear" w:color="auto" w:fill="auto"/>
          </w:tcPr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Значение имени существительного. Род имени существительного.</w:t>
            </w:r>
          </w:p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Падеж имени существительного. Правописание падежных окончаний.</w:t>
            </w:r>
          </w:p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Три склонения имен существительных.</w:t>
            </w:r>
          </w:p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Множественное число имен существительных. Собственные и нарицательные.</w:t>
            </w:r>
          </w:p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Установление последовательности фактов в тексте</w:t>
            </w:r>
          </w:p>
        </w:tc>
        <w:tc>
          <w:tcPr>
            <w:tcW w:w="2268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C2BBF" w:rsidRPr="005D3A21" w:rsidRDefault="005A037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B512B9"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</w:t>
            </w:r>
            <w:r w:rsidR="00BC2BBF"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</w:t>
            </w:r>
          </w:p>
        </w:tc>
      </w:tr>
      <w:tr w:rsidR="00BC2BBF" w:rsidRPr="005D3A21" w:rsidTr="004872E8">
        <w:trPr>
          <w:trHeight w:val="242"/>
        </w:trPr>
        <w:tc>
          <w:tcPr>
            <w:tcW w:w="817" w:type="dxa"/>
            <w:shd w:val="clear" w:color="auto" w:fill="auto"/>
          </w:tcPr>
          <w:p w:rsidR="00BC2BBF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Имя прилагательное.</w:t>
            </w:r>
          </w:p>
        </w:tc>
        <w:tc>
          <w:tcPr>
            <w:tcW w:w="7371" w:type="dxa"/>
            <w:shd w:val="clear" w:color="auto" w:fill="auto"/>
          </w:tcPr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Значение</w:t>
            </w: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имени прилагательного.</w:t>
            </w:r>
          </w:p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Изменение имен прилагательных по родам.</w:t>
            </w:r>
          </w:p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Изменение имен прилагательных по числам.</w:t>
            </w:r>
          </w:p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Склонение имен прилагательных в единственном числе.</w:t>
            </w:r>
          </w:p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адежи имен прилагательных мужского и среднего рода.</w:t>
            </w:r>
          </w:p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Склонение имен прилагательных женского рода.</w:t>
            </w:r>
          </w:p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Закрепление пройденного материала.</w:t>
            </w:r>
          </w:p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Склонение имен прилагательных вомножественном числе.</w:t>
            </w: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0кончания прилагательных.</w:t>
            </w:r>
          </w:p>
        </w:tc>
        <w:tc>
          <w:tcPr>
            <w:tcW w:w="2268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C2BBF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18</w:t>
            </w:r>
            <w:r w:rsidR="00BC2BBF"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</w:t>
            </w:r>
          </w:p>
        </w:tc>
      </w:tr>
      <w:tr w:rsidR="00BC2BBF" w:rsidRPr="005D3A21" w:rsidTr="004872E8">
        <w:trPr>
          <w:trHeight w:val="242"/>
        </w:trPr>
        <w:tc>
          <w:tcPr>
            <w:tcW w:w="817" w:type="dxa"/>
            <w:shd w:val="clear" w:color="auto" w:fill="auto"/>
          </w:tcPr>
          <w:p w:rsidR="00BC2BBF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7</w:t>
            </w:r>
          </w:p>
        </w:tc>
        <w:tc>
          <w:tcPr>
            <w:tcW w:w="4394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Глагол</w:t>
            </w:r>
          </w:p>
        </w:tc>
        <w:tc>
          <w:tcPr>
            <w:tcW w:w="7371" w:type="dxa"/>
            <w:shd w:val="clear" w:color="auto" w:fill="auto"/>
          </w:tcPr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Значение глагола в речи. Изменение глаголов по временам. Изменение глаголов по числам.</w:t>
            </w: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Изменение глаголов в прошедшем времени по родам. </w:t>
            </w: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Неопределённая форма глагола.  Не с глаголами. </w:t>
            </w: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Закрепление.</w:t>
            </w:r>
          </w:p>
        </w:tc>
        <w:tc>
          <w:tcPr>
            <w:tcW w:w="2268" w:type="dxa"/>
            <w:shd w:val="clear" w:color="auto" w:fill="auto"/>
          </w:tcPr>
          <w:p w:rsidR="00BC2BBF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19</w:t>
            </w:r>
            <w:r w:rsidR="00BC2BBF"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</w:t>
            </w:r>
          </w:p>
        </w:tc>
      </w:tr>
      <w:tr w:rsidR="00BC2BBF" w:rsidRPr="005D3A21" w:rsidTr="004872E8">
        <w:trPr>
          <w:trHeight w:val="255"/>
        </w:trPr>
        <w:tc>
          <w:tcPr>
            <w:tcW w:w="817" w:type="dxa"/>
            <w:shd w:val="clear" w:color="auto" w:fill="auto"/>
          </w:tcPr>
          <w:p w:rsidR="00BC2BBF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4394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Местоимение.</w:t>
            </w:r>
          </w:p>
        </w:tc>
        <w:tc>
          <w:tcPr>
            <w:tcW w:w="7371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личных местоимений в речи. Личные местоимения 1, 2, 3-го лица единственного и множественного числа. Склонение и правописание местоимений Раздельное написание предлогов с местоимениями.</w:t>
            </w:r>
          </w:p>
        </w:tc>
        <w:tc>
          <w:tcPr>
            <w:tcW w:w="2268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C2BBF" w:rsidRPr="005D3A21" w:rsidRDefault="001D7F81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B512B9"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0</w:t>
            </w:r>
            <w:r w:rsidR="00BC2BBF"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</w:t>
            </w:r>
          </w:p>
        </w:tc>
      </w:tr>
      <w:tr w:rsidR="00BC2BBF" w:rsidRPr="005D3A21" w:rsidTr="004872E8">
        <w:trPr>
          <w:trHeight w:val="285"/>
        </w:trPr>
        <w:tc>
          <w:tcPr>
            <w:tcW w:w="817" w:type="dxa"/>
            <w:shd w:val="clear" w:color="auto" w:fill="auto"/>
          </w:tcPr>
          <w:p w:rsidR="00BC2BBF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9</w:t>
            </w:r>
          </w:p>
        </w:tc>
        <w:tc>
          <w:tcPr>
            <w:tcW w:w="4394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Предложение. Текст.</w:t>
            </w:r>
          </w:p>
        </w:tc>
        <w:tc>
          <w:tcPr>
            <w:tcW w:w="7371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Повествовательные, вопросительные и восклицательные предложения.</w:t>
            </w:r>
          </w:p>
        </w:tc>
        <w:tc>
          <w:tcPr>
            <w:tcW w:w="2268" w:type="dxa"/>
            <w:shd w:val="clear" w:color="auto" w:fill="auto"/>
          </w:tcPr>
          <w:p w:rsidR="00BC2BBF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0</w:t>
            </w:r>
            <w:r w:rsidR="00BC2BBF"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</w:t>
            </w:r>
          </w:p>
        </w:tc>
      </w:tr>
      <w:tr w:rsidR="00BC2BBF" w:rsidRPr="005D3A21" w:rsidTr="004872E8">
        <w:trPr>
          <w:trHeight w:val="225"/>
        </w:trPr>
        <w:tc>
          <w:tcPr>
            <w:tcW w:w="817" w:type="dxa"/>
            <w:shd w:val="clear" w:color="auto" w:fill="auto"/>
          </w:tcPr>
          <w:p w:rsidR="00BC2BBF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10</w:t>
            </w:r>
          </w:p>
        </w:tc>
        <w:tc>
          <w:tcPr>
            <w:tcW w:w="4394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Повторение.</w:t>
            </w:r>
          </w:p>
        </w:tc>
        <w:tc>
          <w:tcPr>
            <w:tcW w:w="7371" w:type="dxa"/>
            <w:shd w:val="clear" w:color="auto" w:fill="auto"/>
          </w:tcPr>
          <w:p w:rsidR="00BC2BBF" w:rsidRPr="005D3A21" w:rsidRDefault="00BC2BBF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 слова.</w:t>
            </w: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Правописание безударных гласных в корне слова и приставке.</w:t>
            </w: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Существительное, прилагательное, глагол, местоимение.</w:t>
            </w:r>
          </w:p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BC2BBF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10</w:t>
            </w:r>
            <w:r w:rsidR="00BC2BBF"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</w:t>
            </w:r>
          </w:p>
        </w:tc>
      </w:tr>
      <w:tr w:rsidR="00B512B9" w:rsidRPr="005D3A21" w:rsidTr="004872E8">
        <w:trPr>
          <w:trHeight w:val="225"/>
        </w:trPr>
        <w:tc>
          <w:tcPr>
            <w:tcW w:w="817" w:type="dxa"/>
            <w:shd w:val="clear" w:color="auto" w:fill="auto"/>
          </w:tcPr>
          <w:p w:rsidR="00B512B9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11</w:t>
            </w:r>
          </w:p>
        </w:tc>
        <w:tc>
          <w:tcPr>
            <w:tcW w:w="4394" w:type="dxa"/>
            <w:shd w:val="clear" w:color="auto" w:fill="auto"/>
          </w:tcPr>
          <w:p w:rsidR="00B512B9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Контрольная работа</w:t>
            </w:r>
          </w:p>
        </w:tc>
        <w:tc>
          <w:tcPr>
            <w:tcW w:w="7371" w:type="dxa"/>
            <w:shd w:val="clear" w:color="auto" w:fill="auto"/>
          </w:tcPr>
          <w:p w:rsidR="00B512B9" w:rsidRPr="005D3A21" w:rsidRDefault="00B512B9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B512B9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</w:t>
            </w:r>
          </w:p>
        </w:tc>
      </w:tr>
      <w:tr w:rsidR="00B512B9" w:rsidRPr="005D3A21" w:rsidTr="004872E8">
        <w:trPr>
          <w:trHeight w:val="225"/>
        </w:trPr>
        <w:tc>
          <w:tcPr>
            <w:tcW w:w="817" w:type="dxa"/>
            <w:shd w:val="clear" w:color="auto" w:fill="auto"/>
          </w:tcPr>
          <w:p w:rsidR="00B512B9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12</w:t>
            </w:r>
          </w:p>
        </w:tc>
        <w:tc>
          <w:tcPr>
            <w:tcW w:w="4394" w:type="dxa"/>
            <w:shd w:val="clear" w:color="auto" w:fill="auto"/>
          </w:tcPr>
          <w:p w:rsidR="00B512B9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Связная речь</w:t>
            </w:r>
          </w:p>
        </w:tc>
        <w:tc>
          <w:tcPr>
            <w:tcW w:w="7371" w:type="dxa"/>
            <w:shd w:val="clear" w:color="auto" w:fill="auto"/>
          </w:tcPr>
          <w:p w:rsidR="00B512B9" w:rsidRPr="005D3A21" w:rsidRDefault="00B512B9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B512B9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</w:t>
            </w:r>
          </w:p>
        </w:tc>
      </w:tr>
      <w:tr w:rsidR="00B512B9" w:rsidRPr="005D3A21" w:rsidTr="004872E8">
        <w:trPr>
          <w:trHeight w:val="225"/>
        </w:trPr>
        <w:tc>
          <w:tcPr>
            <w:tcW w:w="817" w:type="dxa"/>
            <w:shd w:val="clear" w:color="auto" w:fill="auto"/>
          </w:tcPr>
          <w:p w:rsidR="00B512B9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13</w:t>
            </w:r>
          </w:p>
        </w:tc>
        <w:tc>
          <w:tcPr>
            <w:tcW w:w="4394" w:type="dxa"/>
            <w:shd w:val="clear" w:color="auto" w:fill="auto"/>
          </w:tcPr>
          <w:p w:rsidR="00B512B9" w:rsidRPr="005D3A21" w:rsidRDefault="00B512B9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Деловое письмо</w:t>
            </w:r>
          </w:p>
        </w:tc>
        <w:tc>
          <w:tcPr>
            <w:tcW w:w="7371" w:type="dxa"/>
            <w:shd w:val="clear" w:color="auto" w:fill="auto"/>
          </w:tcPr>
          <w:p w:rsidR="00B512B9" w:rsidRPr="005D3A21" w:rsidRDefault="00B512B9" w:rsidP="0038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B512B9" w:rsidRPr="005D3A21" w:rsidRDefault="00B1641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6</w:t>
            </w:r>
          </w:p>
        </w:tc>
      </w:tr>
      <w:tr w:rsidR="00BC2BBF" w:rsidRPr="005D3A21" w:rsidTr="004872E8">
        <w:trPr>
          <w:trHeight w:val="235"/>
        </w:trPr>
        <w:tc>
          <w:tcPr>
            <w:tcW w:w="817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371" w:type="dxa"/>
            <w:shd w:val="clear" w:color="auto" w:fill="auto"/>
          </w:tcPr>
          <w:p w:rsidR="00BC2BBF" w:rsidRPr="005D3A21" w:rsidRDefault="00BC2BBF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BC2BBF" w:rsidRPr="005D3A21" w:rsidRDefault="003C4996" w:rsidP="00381AA8">
            <w:pPr>
              <w:tabs>
                <w:tab w:val="left" w:pos="3840"/>
                <w:tab w:val="center" w:pos="46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Pr="005D3A21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40</w:t>
            </w:r>
            <w:r w:rsidR="00BC2BBF" w:rsidRPr="005D3A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ч.</w:t>
            </w:r>
          </w:p>
        </w:tc>
      </w:tr>
    </w:tbl>
    <w:p w:rsidR="00BC2BBF" w:rsidRPr="005D3A21" w:rsidRDefault="00BC2BBF" w:rsidP="00381AA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BC2BBF" w:rsidRPr="00381AA8" w:rsidRDefault="00BC2BBF" w:rsidP="00381AA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BC2BBF" w:rsidRPr="00381AA8" w:rsidRDefault="00BC2BBF" w:rsidP="00381AA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BC2BBF" w:rsidRPr="00381AA8" w:rsidRDefault="00BC2BBF" w:rsidP="00381AA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E345AB" w:rsidRDefault="00BC2BBF" w:rsidP="00E345AB">
      <w:pPr>
        <w:pStyle w:val="ae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  <w:r w:rsidRPr="00381AA8">
        <w:t xml:space="preserve">             </w:t>
      </w:r>
      <w:r w:rsidR="00E345AB">
        <w:tab/>
      </w:r>
      <w:r w:rsidR="00E345AB">
        <w:rPr>
          <w:b/>
          <w:color w:val="000000"/>
        </w:rPr>
        <w:t>Критерии и нормы оценки ЗУН учащихся по письму и развитию речи</w:t>
      </w:r>
    </w:p>
    <w:p w:rsidR="00E345AB" w:rsidRDefault="00E345AB" w:rsidP="00E345AB">
      <w:pPr>
        <w:pStyle w:val="ae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>При оценке </w:t>
      </w:r>
      <w:r>
        <w:rPr>
          <w:b/>
          <w:color w:val="000000"/>
        </w:rPr>
        <w:t>устных </w:t>
      </w:r>
      <w:r>
        <w:rPr>
          <w:color w:val="000000"/>
        </w:rPr>
        <w:t>ответов по письму и развитию речи принимаются во внимание:</w:t>
      </w:r>
    </w:p>
    <w:p w:rsidR="00E345AB" w:rsidRDefault="00E345AB" w:rsidP="00E345AB">
      <w:pPr>
        <w:pStyle w:val="ae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>
        <w:rPr>
          <w:color w:val="000000"/>
        </w:rPr>
        <w:t>правильность ответа по содержанию, свидетельствующая об осознанности усвоения изученного материала;</w:t>
      </w:r>
    </w:p>
    <w:p w:rsidR="00E345AB" w:rsidRDefault="00E345AB" w:rsidP="00E345AB">
      <w:pPr>
        <w:pStyle w:val="ae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>б) полнота ответа;</w:t>
      </w:r>
    </w:p>
    <w:p w:rsidR="00E345AB" w:rsidRDefault="00E345AB" w:rsidP="00E345AB">
      <w:pPr>
        <w:pStyle w:val="ae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>в) умение практически применять свои знания;</w:t>
      </w:r>
    </w:p>
    <w:p w:rsidR="00E345AB" w:rsidRDefault="00E345AB" w:rsidP="00E345AB">
      <w:pPr>
        <w:pStyle w:val="ae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>г) последовательность изложения и речевое оформление ответа.</w:t>
      </w:r>
    </w:p>
    <w:p w:rsidR="00E345AB" w:rsidRDefault="00E345AB" w:rsidP="00E345AB">
      <w:pPr>
        <w:pStyle w:val="ae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>Оценка «5» ставится ученику, если он обнаруживает понимание материала, может с помощью учителя обосновать, самостоятельно сформулировать ответ, привести необходимые примеры; допускает единичные ошибки, которые сам исправляет.</w:t>
      </w:r>
    </w:p>
    <w:p w:rsidR="00E345AB" w:rsidRDefault="00E345AB" w:rsidP="00E345AB">
      <w:pPr>
        <w:pStyle w:val="ae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>Оценка «4» ставится, если ученик дает ответ, в целом соответствующий требованиям оценки «5», но допускает неточности в подтверждении правил примерами и исправляет их с помощью учителя; делает некоторые ошибки в речи; при работе с текстом или разборе предложения допускает 1-2 ошибки, которые исправляет при помощи учителя.</w:t>
      </w:r>
    </w:p>
    <w:p w:rsidR="00E345AB" w:rsidRDefault="00E345AB" w:rsidP="00E345AB">
      <w:pPr>
        <w:pStyle w:val="ae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lastRenderedPageBreak/>
        <w:t>Оценка «3» ставится, если ученик обнаруживает знание и понимание основных положений данной темы, но излагает материал недостаточно полно и последовательно; допускает ряд ошибок в речи; затрудняется самостоятельно подтвердить правила примерами и делает это с помощью учителя; нуждается в постоянной помощи учителя.</w:t>
      </w:r>
    </w:p>
    <w:p w:rsidR="00E345AB" w:rsidRDefault="00E345AB" w:rsidP="00E345AB">
      <w:pPr>
        <w:pStyle w:val="ae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>При оценке </w:t>
      </w:r>
      <w:r>
        <w:rPr>
          <w:b/>
          <w:color w:val="000000"/>
        </w:rPr>
        <w:t>письменных </w:t>
      </w:r>
      <w:r>
        <w:rPr>
          <w:color w:val="000000"/>
        </w:rPr>
        <w:t>работ следует руководствоваться следующими нормами:</w:t>
      </w:r>
    </w:p>
    <w:p w:rsidR="00E345AB" w:rsidRDefault="00E345AB" w:rsidP="00E345AB">
      <w:pPr>
        <w:pStyle w:val="ae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>Оценка «5» ставится за работу без ошибок.</w:t>
      </w:r>
    </w:p>
    <w:p w:rsidR="00E345AB" w:rsidRDefault="00E345AB" w:rsidP="00E345AB">
      <w:pPr>
        <w:pStyle w:val="ae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>Оценка «4» ставится за работу с 1-2 ошибками.</w:t>
      </w:r>
    </w:p>
    <w:p w:rsidR="00E345AB" w:rsidRDefault="00E345AB" w:rsidP="00E345AB">
      <w:pPr>
        <w:pStyle w:val="ae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>Оценка «3» ставится за работу с 3-5 ошибками.</w:t>
      </w:r>
    </w:p>
    <w:p w:rsidR="00E345AB" w:rsidRDefault="00E345AB" w:rsidP="00E345AB">
      <w:pPr>
        <w:pStyle w:val="ae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tt-RU"/>
        </w:rPr>
      </w:pPr>
      <w:r>
        <w:rPr>
          <w:color w:val="000000"/>
        </w:rPr>
        <w:t xml:space="preserve">В письменных работах не учитываются одно-два исправления или одна пунктуационная ошибка. Наличие трех исправлений или двух пунктуационных ошибок на изученное правило соответствует одной орфографической ошибке. Ошибки на </w:t>
      </w:r>
      <w:proofErr w:type="spellStart"/>
      <w:r>
        <w:rPr>
          <w:color w:val="000000"/>
        </w:rPr>
        <w:t>непройденные</w:t>
      </w:r>
      <w:proofErr w:type="spellEnd"/>
      <w:r>
        <w:rPr>
          <w:color w:val="000000"/>
        </w:rPr>
        <w:t xml:space="preserve"> правила правописания также не учитываются.</w:t>
      </w:r>
    </w:p>
    <w:p w:rsidR="00E345AB" w:rsidRDefault="00E345AB" w:rsidP="00E345AB">
      <w:pPr>
        <w:pStyle w:val="ae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>За одну</w:t>
      </w:r>
      <w:r>
        <w:rPr>
          <w:color w:val="000000"/>
          <w:u w:val="single"/>
        </w:rPr>
        <w:t xml:space="preserve"> </w:t>
      </w:r>
      <w:r>
        <w:rPr>
          <w:b/>
          <w:color w:val="000000"/>
        </w:rPr>
        <w:t>ошибку в диктанте</w:t>
      </w:r>
      <w:r>
        <w:rPr>
          <w:color w:val="000000"/>
          <w:u w:val="single"/>
        </w:rPr>
        <w:t xml:space="preserve"> </w:t>
      </w:r>
      <w:r>
        <w:rPr>
          <w:color w:val="000000"/>
        </w:rPr>
        <w:t>считается:</w:t>
      </w:r>
    </w:p>
    <w:p w:rsidR="00E345AB" w:rsidRDefault="00E345AB" w:rsidP="00E345AB">
      <w:pPr>
        <w:pStyle w:val="ae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>а) повторение ошибок в одном и том же слове (например, в </w:t>
      </w:r>
      <w:r>
        <w:rPr>
          <w:i/>
          <w:iCs/>
          <w:color w:val="000000"/>
        </w:rPr>
        <w:t>«лыжи»</w:t>
      </w:r>
      <w:r>
        <w:rPr>
          <w:color w:val="000000"/>
        </w:rPr>
        <w:t> дважды написано на конце ы). Если же подобная ошибка на это правило встречается в другом слове, она учитывается;</w:t>
      </w:r>
    </w:p>
    <w:p w:rsidR="00E345AB" w:rsidRDefault="00E345AB" w:rsidP="00E345AB">
      <w:pPr>
        <w:pStyle w:val="ae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 xml:space="preserve">б) две негрубые ошибки: повторение в слове одной и той же буквы; </w:t>
      </w:r>
      <w:proofErr w:type="spellStart"/>
      <w:r>
        <w:rPr>
          <w:color w:val="000000"/>
        </w:rPr>
        <w:t>недописывание</w:t>
      </w:r>
      <w:proofErr w:type="spellEnd"/>
      <w:r>
        <w:rPr>
          <w:color w:val="000000"/>
        </w:rPr>
        <w:t xml:space="preserve"> слов; пропуск одной части слова при переносе; повторное написание одного и того же слова в предложении.</w:t>
      </w:r>
    </w:p>
    <w:p w:rsidR="00E345AB" w:rsidRDefault="00E345AB" w:rsidP="00E345AB">
      <w:pPr>
        <w:pStyle w:val="ae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>
        <w:rPr>
          <w:color w:val="000000"/>
        </w:rPr>
        <w:t>Ошибки, обусловленные тяжелыми нарушениями речи и письма следует</w:t>
      </w:r>
      <w:proofErr w:type="gramEnd"/>
      <w:r>
        <w:rPr>
          <w:color w:val="000000"/>
        </w:rPr>
        <w:t xml:space="preserve"> рассматривать </w:t>
      </w:r>
      <w:r>
        <w:rPr>
          <w:i/>
          <w:iCs/>
          <w:color w:val="000000"/>
          <w:u w:val="single"/>
        </w:rPr>
        <w:t>индивидуально для каждого ученика. </w:t>
      </w:r>
      <w:r>
        <w:rPr>
          <w:color w:val="000000"/>
        </w:rPr>
        <w:t xml:space="preserve">Специфическими для них ошибками являются замена согласных, искажение звукобуквенного состава слов (пропуски, перестановки, добавления, </w:t>
      </w:r>
      <w:proofErr w:type="spellStart"/>
      <w:r>
        <w:rPr>
          <w:color w:val="000000"/>
        </w:rPr>
        <w:t>недопис</w:t>
      </w:r>
      <w:proofErr w:type="spellEnd"/>
      <w:r>
        <w:rPr>
          <w:color w:val="000000"/>
          <w:lang w:val="tt-RU"/>
        </w:rPr>
        <w:t>ыва</w:t>
      </w:r>
      <w:proofErr w:type="spellStart"/>
      <w:r>
        <w:rPr>
          <w:color w:val="000000"/>
        </w:rPr>
        <w:t>ние</w:t>
      </w:r>
      <w:proofErr w:type="spellEnd"/>
      <w:r>
        <w:rPr>
          <w:color w:val="000000"/>
        </w:rPr>
        <w:t xml:space="preserve"> букв, замена гласных, грубое искажение структуры слова). При выставлении оценки </w:t>
      </w:r>
      <w:r>
        <w:rPr>
          <w:color w:val="000000"/>
          <w:lang w:val="tt-RU"/>
        </w:rPr>
        <w:t>все</w:t>
      </w:r>
      <w:r>
        <w:rPr>
          <w:color w:val="000000"/>
        </w:rPr>
        <w:t xml:space="preserve"> однотипные специфические ошибки приравниваются к одной орфографической ошибке.</w:t>
      </w:r>
    </w:p>
    <w:p w:rsidR="00E345AB" w:rsidRDefault="00E345AB" w:rsidP="00E345AB">
      <w:pPr>
        <w:pStyle w:val="ae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>При оценке </w:t>
      </w:r>
      <w:r>
        <w:rPr>
          <w:b/>
          <w:color w:val="000000"/>
        </w:rPr>
        <w:t>грамматического разбора</w:t>
      </w:r>
      <w:r>
        <w:rPr>
          <w:color w:val="000000"/>
        </w:rPr>
        <w:t> следует руководствоваться следующими нормами:</w:t>
      </w:r>
    </w:p>
    <w:p w:rsidR="00E345AB" w:rsidRDefault="00E345AB" w:rsidP="00E345AB">
      <w:pPr>
        <w:pStyle w:val="ae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>Оценка «5» ставится, если ученик обнаруживает осознанное усвоение грамматических понятий, правил в процессе грамматического разбора, работу выполняет без ошибок или допускает исправления.</w:t>
      </w:r>
    </w:p>
    <w:p w:rsidR="00E345AB" w:rsidRDefault="00E345AB" w:rsidP="00E345AB">
      <w:pPr>
        <w:pStyle w:val="ae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>Оценка «4» ставится, если ученик в основном обнаруживает усвоение изученного материала, умеет применить свои знания, хотя допускает 2-3 ошибки.</w:t>
      </w:r>
    </w:p>
    <w:p w:rsidR="00E345AB" w:rsidRDefault="00E345AB" w:rsidP="00E345AB">
      <w:pPr>
        <w:pStyle w:val="ae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>Оценка «3» ставится, если ученик обнаруживает недостаточное понимание изученного материала, затрудняется в применении своих знаний, допускает 4-5 ошибок или не справляется с одним из заданий.</w:t>
      </w:r>
    </w:p>
    <w:p w:rsidR="00E345AB" w:rsidRPr="00E345AB" w:rsidRDefault="00E345AB" w:rsidP="00E345AB">
      <w:pPr>
        <w:pStyle w:val="ae"/>
        <w:shd w:val="clear" w:color="auto" w:fill="FFFFFF"/>
        <w:spacing w:before="0" w:beforeAutospacing="0" w:after="0" w:afterAutospacing="0"/>
        <w:rPr>
          <w:color w:val="000000"/>
        </w:rPr>
      </w:pPr>
      <w:r w:rsidRPr="00E345AB">
        <w:rPr>
          <w:color w:val="000000"/>
        </w:rPr>
        <w:t>При оценке </w:t>
      </w:r>
      <w:r w:rsidRPr="00E345AB">
        <w:rPr>
          <w:color w:val="000000"/>
          <w:u w:val="single"/>
        </w:rPr>
        <w:t>изложения и сочинения</w:t>
      </w:r>
      <w:r w:rsidRPr="00E345AB">
        <w:rPr>
          <w:color w:val="000000"/>
        </w:rPr>
        <w:t xml:space="preserve"> выводится одна оценка. В </w:t>
      </w:r>
      <w:r w:rsidRPr="00E345AB">
        <w:rPr>
          <w:color w:val="000000"/>
          <w:lang w:val="tt-RU"/>
        </w:rPr>
        <w:t>7</w:t>
      </w:r>
      <w:r w:rsidRPr="00E345AB">
        <w:rPr>
          <w:color w:val="000000"/>
        </w:rPr>
        <w:t xml:space="preserve"> классе для изложений рекомендуются тексты повествовательного характера, объемом </w:t>
      </w:r>
      <w:r w:rsidRPr="00E345AB">
        <w:rPr>
          <w:color w:val="000000"/>
          <w:lang w:val="tt-RU"/>
        </w:rPr>
        <w:t>50-60</w:t>
      </w:r>
      <w:r w:rsidRPr="00E345AB">
        <w:rPr>
          <w:color w:val="000000"/>
        </w:rPr>
        <w:t xml:space="preserve"> слов. Изложения дети пишут по готовому плану или составленному коллективно под руководством учителя. При оценке изложений учитывается правильность, полнота и последовательность передачи содержания.</w:t>
      </w:r>
    </w:p>
    <w:p w:rsidR="00E345AB" w:rsidRPr="00E345AB" w:rsidRDefault="00E345AB" w:rsidP="00E345AB">
      <w:pPr>
        <w:pStyle w:val="ae"/>
        <w:shd w:val="clear" w:color="auto" w:fill="FFFFFF"/>
        <w:spacing w:before="0" w:beforeAutospacing="0" w:after="0" w:afterAutospacing="0"/>
        <w:rPr>
          <w:color w:val="000000"/>
        </w:rPr>
      </w:pPr>
      <w:r w:rsidRPr="00E345AB">
        <w:rPr>
          <w:color w:val="000000"/>
        </w:rPr>
        <w:t>Оценка «5» ставится ученику за правильное, полное, последовательное изложение авторского текста (темы) без ошибок в построении предложений, употреблении слов; допускается 1-2 орфографические ошибки.</w:t>
      </w:r>
    </w:p>
    <w:p w:rsidR="00E345AB" w:rsidRPr="00E345AB" w:rsidRDefault="00E345AB" w:rsidP="00E345AB">
      <w:pPr>
        <w:pStyle w:val="ae"/>
        <w:shd w:val="clear" w:color="auto" w:fill="FFFFFF"/>
        <w:spacing w:before="0" w:beforeAutospacing="0" w:after="0" w:afterAutospacing="0"/>
        <w:rPr>
          <w:color w:val="000000"/>
        </w:rPr>
      </w:pPr>
      <w:r w:rsidRPr="00E345AB">
        <w:rPr>
          <w:color w:val="000000"/>
        </w:rPr>
        <w:t>Оценка «4» ставится за изложение (сочинение), написанное без искажений авторского текста (темы), с пропуском второстепенных звеньев, не влияющих на понимание основного смысла, без ошибок в построении предложений; допускается 3-4 орфографические ошибки.</w:t>
      </w:r>
    </w:p>
    <w:p w:rsidR="003C4996" w:rsidRPr="00E345AB" w:rsidRDefault="00E345AB" w:rsidP="00E345AB">
      <w:pPr>
        <w:tabs>
          <w:tab w:val="left" w:pos="410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345AB">
        <w:rPr>
          <w:rFonts w:ascii="Times New Roman" w:hAnsi="Times New Roman" w:cs="Times New Roman"/>
          <w:color w:val="000000"/>
          <w:sz w:val="24"/>
          <w:szCs w:val="24"/>
        </w:rPr>
        <w:t>Оценка «3» ставится за изложение (сочинение), написанное с отступлениями от авторского текста (темы), с 2-3 ошибками в построении предложений и употреблении слов, влияющих на понимание смысла, с 5-6 орфографическими ошибками.</w:t>
      </w:r>
    </w:p>
    <w:p w:rsidR="005C14EB" w:rsidRPr="00381AA8" w:rsidRDefault="005C14EB" w:rsidP="005D3A2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</w:pPr>
    </w:p>
    <w:p w:rsidR="00BC2BBF" w:rsidRPr="00381AA8" w:rsidRDefault="00BC2BBF" w:rsidP="00381AA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81A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Календарно - тематическое планирование</w:t>
      </w:r>
    </w:p>
    <w:tbl>
      <w:tblPr>
        <w:tblpPr w:leftFromText="180" w:rightFromText="180" w:vertAnchor="text" w:horzAnchor="page" w:tblpX="703" w:tblpY="170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2410"/>
        <w:gridCol w:w="6522"/>
        <w:gridCol w:w="993"/>
        <w:gridCol w:w="1134"/>
        <w:gridCol w:w="1134"/>
        <w:gridCol w:w="2126"/>
      </w:tblGrid>
      <w:tr w:rsidR="005D3A21" w:rsidRPr="00381AA8" w:rsidTr="005D3A21">
        <w:trPr>
          <w:trHeight w:val="70"/>
        </w:trPr>
        <w:tc>
          <w:tcPr>
            <w:tcW w:w="815" w:type="dxa"/>
            <w:vMerge w:val="restart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410" w:type="dxa"/>
            <w:vMerge w:val="restart"/>
          </w:tcPr>
          <w:p w:rsidR="005D3A21" w:rsidRPr="00381AA8" w:rsidRDefault="005D3A21" w:rsidP="00381AA8">
            <w:pPr>
              <w:spacing w:before="360" w:after="0" w:line="240" w:lineRule="auto"/>
              <w:ind w:left="-533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6522" w:type="dxa"/>
            <w:vMerge w:val="restart"/>
            <w:shd w:val="clear" w:color="auto" w:fill="auto"/>
          </w:tcPr>
          <w:p w:rsidR="005D3A21" w:rsidRPr="00381AA8" w:rsidRDefault="005D3A21" w:rsidP="00381AA8">
            <w:pPr>
              <w:spacing w:before="360" w:after="0" w:line="240" w:lineRule="auto"/>
              <w:ind w:left="-960" w:right="145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УРОКА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D3A21" w:rsidRPr="00381AA8" w:rsidRDefault="005D3A21" w:rsidP="00381AA8">
            <w:pPr>
              <w:spacing w:before="36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Кол-во часов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Дата</w:t>
            </w:r>
          </w:p>
        </w:tc>
        <w:tc>
          <w:tcPr>
            <w:tcW w:w="2126" w:type="dxa"/>
          </w:tcPr>
          <w:p w:rsidR="005D3A21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Примечание</w:t>
            </w:r>
          </w:p>
          <w:p w:rsidR="005D3A21" w:rsidRPr="005D3A21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D3A21" w:rsidRPr="00381AA8" w:rsidTr="005D3A21">
        <w:trPr>
          <w:trHeight w:val="703"/>
        </w:trPr>
        <w:tc>
          <w:tcPr>
            <w:tcW w:w="815" w:type="dxa"/>
            <w:vMerge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D3A21" w:rsidRPr="00381AA8" w:rsidRDefault="005D3A21" w:rsidP="00381AA8">
            <w:pPr>
              <w:spacing w:before="360" w:after="0" w:line="240" w:lineRule="auto"/>
              <w:ind w:left="-533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vMerge/>
            <w:shd w:val="clear" w:color="auto" w:fill="auto"/>
          </w:tcPr>
          <w:p w:rsidR="005D3A21" w:rsidRPr="00381AA8" w:rsidRDefault="005D3A21" w:rsidP="00381AA8">
            <w:pPr>
              <w:spacing w:before="36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D3A21" w:rsidRPr="00381AA8" w:rsidRDefault="005D3A21" w:rsidP="00381AA8">
            <w:pPr>
              <w:spacing w:before="36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2126" w:type="dxa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51"/>
        </w:trPr>
        <w:tc>
          <w:tcPr>
            <w:tcW w:w="815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vMerge w:val="restart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Звуки и буквы.</w:t>
            </w: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и буквы. Текст. 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01.09.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vMerge/>
          </w:tcPr>
          <w:p w:rsidR="005D3A21" w:rsidRPr="00381AA8" w:rsidRDefault="005D3A21" w:rsidP="00381AA8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487F2E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Гласные и согласные звуки и буквы.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02.09.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vMerge/>
          </w:tcPr>
          <w:p w:rsidR="005D3A21" w:rsidRPr="00381AA8" w:rsidRDefault="005D3A21" w:rsidP="00381AA8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487F2E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Разделительный мягкий (ь) и твёрдый (ъ) знаки в словах.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03.09.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vMerge/>
          </w:tcPr>
          <w:p w:rsidR="005D3A21" w:rsidRPr="00381AA8" w:rsidRDefault="005D3A21" w:rsidP="00381AA8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487F2E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Правописание безуданых гласных в словах.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07.09.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vMerge/>
          </w:tcPr>
          <w:p w:rsidR="005D3A21" w:rsidRPr="00381AA8" w:rsidRDefault="005D3A21" w:rsidP="00381AA8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487F2E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Правописание звонких и глухих согласных в словах.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08.09.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vMerge/>
          </w:tcPr>
          <w:p w:rsidR="005D3A21" w:rsidRPr="00381AA8" w:rsidRDefault="005D3A21" w:rsidP="00381AA8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и буквы. Закрепление знаний по теме.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09.09.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381A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487F2E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Контрольные вопросы и задания.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10.09.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ind w:left="-426" w:right="317" w:firstLine="426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487F2E" w:rsidRDefault="005D3A21" w:rsidP="00A46E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Предложение. Текст. Предложения распространённые и нераспространенные.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14.09.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10" w:type="dxa"/>
            <w:vMerge w:val="restart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Предл</w:t>
            </w:r>
            <w:proofErr w:type="spellStart"/>
            <w:r w:rsidRPr="00381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ожение</w:t>
            </w:r>
            <w:proofErr w:type="spellEnd"/>
            <w:r w:rsidRPr="00381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Текст.</w:t>
            </w: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F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Входная контрольная работа.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Однородные члены  предложения.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487F2E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Распространение предложений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ами.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17.09.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487F2E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Составление предложений с однородными членами.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21.09.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487F2E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Текст. Подтверждение основной мысли текста фактами.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22.09.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C15B9D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Обращение.Его место в предложении.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C15B9D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Употребление обращения в диалоге.</w:t>
            </w:r>
          </w:p>
        </w:tc>
        <w:tc>
          <w:tcPr>
            <w:tcW w:w="993" w:type="dxa"/>
            <w:shd w:val="clear" w:color="auto" w:fill="auto"/>
          </w:tcPr>
          <w:p w:rsidR="005D3A21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24.09.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C15B9D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DC2F5B" w:rsidRDefault="005D3A21" w:rsidP="00C15B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Закрепление знаний.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28.09.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вопросы и задания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29.09.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C15B9D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C15B9D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Самостоятельное </w:t>
            </w:r>
            <w:r w:rsidRPr="00C15B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изложение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повествовательного текста с предварительным анализом, составлением плана и опорными словами.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 w:val="restart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Сос</w:t>
            </w:r>
            <w:proofErr w:type="spellStart"/>
            <w:r w:rsidRPr="00381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тав</w:t>
            </w:r>
            <w:proofErr w:type="spellEnd"/>
            <w:r w:rsidRPr="00381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слова. Текст.</w:t>
            </w: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и однокоренные слова.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A21">
              <w:rPr>
                <w:rFonts w:ascii="Times New Roman" w:eastAsia="Times New Roman" w:hAnsi="Times New Roman" w:cs="Times New Roman"/>
                <w:sz w:val="24"/>
                <w:szCs w:val="24"/>
              </w:rPr>
              <w:t>01.10.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2473BD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Приставка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05.10.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2473BD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21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06.10.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2473BD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C15B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07.10.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2473BD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Безударные гласные в корне.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08.10.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2473BD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Звонкие и глухие согласные в корне.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12.10.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2473BD" w:rsidRDefault="005D3A21" w:rsidP="002473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C15B9D" w:rsidRDefault="005D3A21" w:rsidP="00C15B9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в корне.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Закрепление знаний.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13.10.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2473BD" w:rsidRDefault="005D3A21" w:rsidP="002473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C15B9D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Коллективное </w:t>
            </w:r>
            <w:r w:rsidRPr="00C15B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сочинение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по картине бытового жанра с анализом, составлением плана, опорой на схему.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2473BD" w:rsidRDefault="005D3A21" w:rsidP="002473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C15B9D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Гласные и согласные в приставках.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15.10.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2473BD" w:rsidRDefault="005D3A21" w:rsidP="002473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Разделительный ъ знак после приставок.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19.10.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2473BD" w:rsidRDefault="005D3A21" w:rsidP="002473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C15B9D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в корне и приставке.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Закрепление знаний.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20.10.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2473BD" w:rsidRDefault="005D3A21" w:rsidP="002473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сложными словами.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2473BD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сложных слов. 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22.10.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2473BD" w:rsidRDefault="005D3A21" w:rsidP="002473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сложных слов.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26.10.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2473BD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C15B9D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473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диктант по теме «Состав слова».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27.10.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2473BD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Состав слова. Закрепление знаний.</w:t>
            </w:r>
          </w:p>
        </w:tc>
        <w:tc>
          <w:tcPr>
            <w:tcW w:w="993" w:type="dxa"/>
            <w:shd w:val="clear" w:color="auto" w:fill="auto"/>
          </w:tcPr>
          <w:p w:rsidR="005D3A21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28.10.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2473BD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Контрольные вопросы и задания.</w:t>
            </w:r>
          </w:p>
        </w:tc>
        <w:tc>
          <w:tcPr>
            <w:tcW w:w="993" w:type="dxa"/>
            <w:shd w:val="clear" w:color="auto" w:fill="auto"/>
          </w:tcPr>
          <w:p w:rsidR="005D3A21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2473BD" w:rsidRDefault="005D3A21" w:rsidP="002473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2473BD" w:rsidRDefault="005D3A21" w:rsidP="005366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Состав слова. Закрепление знаний.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09.11.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2473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2473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Адрес. Заполнение конверта.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2473BD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410" w:type="dxa"/>
            <w:vMerge w:val="restart"/>
          </w:tcPr>
          <w:p w:rsidR="005D3A21" w:rsidRPr="00381AA8" w:rsidRDefault="005D3A21" w:rsidP="002473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Ча</w:t>
            </w:r>
            <w:proofErr w:type="spellStart"/>
            <w:r w:rsidRPr="00381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</w:t>
            </w:r>
            <w:proofErr w:type="spellEnd"/>
            <w:r w:rsidRPr="00381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речи.</w:t>
            </w:r>
          </w:p>
          <w:p w:rsidR="005D3A21" w:rsidRPr="00381AA8" w:rsidRDefault="005D3A21" w:rsidP="005366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        </w:t>
            </w:r>
          </w:p>
        </w:tc>
        <w:tc>
          <w:tcPr>
            <w:tcW w:w="6522" w:type="dxa"/>
            <w:shd w:val="clear" w:color="auto" w:fill="auto"/>
          </w:tcPr>
          <w:p w:rsidR="005D3A21" w:rsidRPr="002473BD" w:rsidRDefault="005D3A21" w:rsidP="002473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частей речи.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2473BD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410" w:type="dxa"/>
            <w:vMerge/>
          </w:tcPr>
          <w:p w:rsidR="005D3A21" w:rsidRPr="00381AA8" w:rsidRDefault="005D3A21" w:rsidP="002473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одних частей речи от других.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12.11.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2473BD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2410" w:type="dxa"/>
            <w:vMerge w:val="restart"/>
          </w:tcPr>
          <w:p w:rsidR="005D3A21" w:rsidRPr="002473BD" w:rsidRDefault="005D3A21" w:rsidP="002473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    </w:t>
            </w:r>
            <w:r w:rsidRPr="00247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Имя</w:t>
            </w:r>
          </w:p>
          <w:p w:rsidR="005D3A21" w:rsidRPr="002473BD" w:rsidRDefault="005D3A21" w:rsidP="002473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47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существительное.</w:t>
            </w: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существительных в речи.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16.11.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71125A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существительных для сравнения одного предмета с другим.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17.11.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71125A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Род и число существительных.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71125A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2473BD" w:rsidRDefault="005D3A21" w:rsidP="0037717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473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 элементами описания предмета.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19.11.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71125A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существительных мужского и женского рода с шипящей на конце.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23.11.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71125A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существительных с шипящей на конце.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24.11.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71125A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Существительные 1-го склонения.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71125A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склонения существительных по начальной форме.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26.11.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71125A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Существительные 2-го склонения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71125A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Существительные 3-го склонения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существительных 1, 2, 3-го склонения.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Ударные и безударные окончания существительных 1-го склонения.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03.12.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существительных с ударным окончанием существительными с безударным окончанием.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безударных падежных окончаний существительных 1-го склонения.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Ударные и безударные окончания существительных 2-го склонения.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  <w:vMerge/>
          </w:tcPr>
          <w:p w:rsidR="005D3A21" w:rsidRPr="00381AA8" w:rsidRDefault="005D3A21" w:rsidP="00487F2E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безударных падежных окончаний существительных 2-го склонения.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487F2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71125A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Деловое письмо. Поздравление.Заполнение лицевой и обратной стороны поздравительной открытки.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Ударные и безударные окончания существительных 3-го склонения.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безударных падежных окончаний существительных 3-го склонения.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926D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Контрольные вопросы и задания.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Контрольный диктант</w:t>
            </w: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«Имя существительное».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71125A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существительных в единственном числе.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71125A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знаний. Существительное.</w:t>
            </w:r>
          </w:p>
        </w:tc>
        <w:tc>
          <w:tcPr>
            <w:tcW w:w="993" w:type="dxa"/>
            <w:shd w:val="clear" w:color="auto" w:fill="auto"/>
          </w:tcPr>
          <w:p w:rsidR="005D3A21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  <w:vMerge/>
            <w:tcBorders>
              <w:bottom w:val="nil"/>
            </w:tcBorders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926D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 Установление последовательности фактов в тексте.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tcBorders>
              <w:top w:val="nil"/>
            </w:tcBorders>
            <w:shd w:val="clear" w:color="auto" w:fill="auto"/>
          </w:tcPr>
          <w:p w:rsidR="005D3A21" w:rsidRPr="0071125A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2410" w:type="dxa"/>
            <w:tcBorders>
              <w:top w:val="nil"/>
            </w:tcBorders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tcBorders>
              <w:top w:val="nil"/>
            </w:tcBorders>
            <w:shd w:val="clear" w:color="auto" w:fill="auto"/>
          </w:tcPr>
          <w:p w:rsidR="005D3A21" w:rsidRPr="00DC2F5B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Деловое письмо. Записка. Записка-извинение, записка-благодарность.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11.01.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71125A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410" w:type="dxa"/>
            <w:vMerge w:val="restart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81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Имя прилагательное</w:t>
            </w: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 Значение прилагательных в речи.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12.01.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D675C6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предмета и его частей.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D675C6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прилагательных для сравнения предметов.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14.01.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D675C6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Словосочетания с прилагательными.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18.01.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D675C6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Согласование прилагательного с существительным в роде и числе.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D675C6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окончаний прилагательных в единственном и множественном числе.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D675C6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D675C6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Коллективное </w:t>
            </w:r>
            <w:r w:rsidRPr="00D675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сочинение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по картине (описание пейзажа) 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21.01.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D675C6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вопроса от существительного к прилагательному в разных падежах.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25.01.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D675C6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окончаниями вопросов и окончаниями прилагательных.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26.01.</w:t>
            </w:r>
          </w:p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D675C6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падежных окончаний прилагательных мужского и среднего рода.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D675C6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прилагательных женского рода по падежам.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D675C6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вопроса от существительного к прилагательному в разных падежах.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01.02.</w:t>
            </w:r>
          </w:p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D675C6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окончаниями вопросов и окончаниями прилагательных.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D675C6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падежных окончаний прилагательных женского рода.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D675C6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падежных окончаний прилагательных в единственном числе.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D675C6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падежных окончаний прилагательных в единственном числе.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622D25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D675C6" w:rsidRDefault="005D3A21" w:rsidP="00D675C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знаний.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Прилагательное.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D675C6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D675C6" w:rsidRDefault="005D3A21" w:rsidP="00D675C6">
            <w:pPr>
              <w:tabs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Прилагательное. Закрепление знаний.</w:t>
            </w:r>
          </w:p>
        </w:tc>
        <w:tc>
          <w:tcPr>
            <w:tcW w:w="993" w:type="dxa"/>
            <w:shd w:val="clear" w:color="auto" w:fill="auto"/>
          </w:tcPr>
          <w:p w:rsidR="005D3A21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D675C6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Default="005D3A21" w:rsidP="00D675C6">
            <w:pPr>
              <w:tabs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Контрольные вопросы и задания.</w:t>
            </w:r>
          </w:p>
        </w:tc>
        <w:tc>
          <w:tcPr>
            <w:tcW w:w="993" w:type="dxa"/>
            <w:shd w:val="clear" w:color="auto" w:fill="auto"/>
          </w:tcPr>
          <w:p w:rsidR="005D3A21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D675C6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Контрольный д</w:t>
            </w:r>
            <w:proofErr w:type="spellStart"/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иктант</w:t>
            </w:r>
            <w:proofErr w:type="spellEnd"/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«Имя прилагательное».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D675C6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D675C6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Деловое письмо.Письмо.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D675C6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410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Глагол.</w:t>
            </w: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 Значение глаголов в речи.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410" w:type="dxa"/>
            <w:vMerge w:val="restart"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глаголов для сравнения предметов.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глаголов по временам.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глаголов по числам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глаголов по числам.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25.02.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13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глаголов в прошедшем времени по родам.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01.03.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Различение окончаний женского и среднего рода у глаголов в прошедшем времени.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02.03.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и число глаголов. Закрепление знаний.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03.03.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 Составной план текста.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04.03.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D675C6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675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Изложение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описательного текста (описание природы)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08.03.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неопределенной форме глагола.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09.03.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глаголов в неопределённой форме.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10.03.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глаголов в неопределённую форму.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11.03.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Контрольные вопросы и задания.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15.03.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5B377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Контрольный д</w:t>
            </w:r>
            <w:proofErr w:type="spellStart"/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иктант</w:t>
            </w:r>
            <w:proofErr w:type="spellEnd"/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«Глагол»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16.03.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частицы не в значении отрицания.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17.03.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77179" w:rsidRDefault="005D3A21" w:rsidP="0037717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правописанием частицы не с глаголом.</w:t>
            </w:r>
          </w:p>
        </w:tc>
        <w:tc>
          <w:tcPr>
            <w:tcW w:w="993" w:type="dxa"/>
            <w:shd w:val="clear" w:color="auto" w:fill="auto"/>
          </w:tcPr>
          <w:p w:rsidR="005D3A21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18.03.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77179" w:rsidRDefault="005D3A21" w:rsidP="0037717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частицы не с глаголами.</w:t>
            </w:r>
          </w:p>
        </w:tc>
        <w:tc>
          <w:tcPr>
            <w:tcW w:w="993" w:type="dxa"/>
            <w:shd w:val="clear" w:color="auto" w:fill="auto"/>
          </w:tcPr>
          <w:p w:rsidR="005D3A21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Default="005D3A21" w:rsidP="0037717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 Закрепление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знаний.</w:t>
            </w:r>
          </w:p>
        </w:tc>
        <w:tc>
          <w:tcPr>
            <w:tcW w:w="993" w:type="dxa"/>
            <w:shd w:val="clear" w:color="auto" w:fill="auto"/>
          </w:tcPr>
          <w:p w:rsidR="005D3A21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01.04.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Глагол. Закрепление знаний.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05.04.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Деловое письмо. Объявление.Объявления на улице и в газете.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06.04.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410" w:type="dxa"/>
            <w:vMerge w:val="restart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Местоимение.</w:t>
            </w: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Местоимение. Личные местоимения..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07.04.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личных местоимений в речи.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Местоимения 1-го лица.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12.04.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Местоимения 2-го лица.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453EB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112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Местоимения 3-го лица.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местоимений 3-го лица единственного числа по родам.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15.04.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453EB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114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местоимений по лицам и числам.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19.04.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453EB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115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Личные местоимения. Закрепление знаний.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20.04.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453EB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116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Личные местоимения. Закрепление знаний.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453EB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вопросы и задания.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22.04.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118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77179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Проверочный диктант. Деловое письмо.Объяснительная записка.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26.04.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453EB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410" w:type="dxa"/>
            <w:vMerge w:val="restart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Пре</w:t>
            </w:r>
            <w:proofErr w:type="spellStart"/>
            <w:r w:rsidRPr="00381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дложение</w:t>
            </w:r>
            <w:proofErr w:type="spellEnd"/>
            <w:r w:rsidRPr="00381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Текст.</w:t>
            </w: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Однородные члены предложения без союзов и с союзом  «и».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27.04.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921424" w:rsidRDefault="005D3A21" w:rsidP="0092142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Однородные члены предложения  с союзами  а, но.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921424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Однородные члены предложения  с союзами и,  а, но.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453EB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Обращение.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03.05.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453EB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при обращении.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041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04.05.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453EB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77179" w:rsidRDefault="005D3A21" w:rsidP="0037717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Простое предложение.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Закрепление знаний.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041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05.05.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453EB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сложного предложения.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041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06.05.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453EB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сложном предложении.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041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10.05.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сложных предложений.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041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11.05.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453EB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92142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Простое и сложное п</w:t>
            </w:r>
            <w:proofErr w:type="spellStart"/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редложение</w:t>
            </w:r>
            <w:proofErr w:type="spellEnd"/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. Закрепление знаний</w:t>
            </w:r>
            <w:proofErr w:type="gramStart"/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041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12.05.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453EB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92142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ая контрольная работа.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041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13.05.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921424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  <w:r w:rsidRPr="00381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041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17.05.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453EB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2410" w:type="dxa"/>
            <w:vMerge w:val="restart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Пов</w:t>
            </w:r>
            <w:proofErr w:type="spellStart"/>
            <w:r w:rsidRPr="00381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торение</w:t>
            </w:r>
            <w:proofErr w:type="spellEnd"/>
            <w:r w:rsidRPr="00381A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Состав слова.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041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18.05.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381AA8" w:rsidRDefault="005D3A21" w:rsidP="0092142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гласных и согласных в корне 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041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19.05.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921424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Существительное.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041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921424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Прилагательное.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041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24.05.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921424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Глагол.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041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921424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Местоимение.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1AA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4041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26.05.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3A21" w:rsidRPr="00381AA8" w:rsidTr="005D3A21">
        <w:trPr>
          <w:trHeight w:val="370"/>
        </w:trPr>
        <w:tc>
          <w:tcPr>
            <w:tcW w:w="815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7-140</w:t>
            </w:r>
          </w:p>
        </w:tc>
        <w:tc>
          <w:tcPr>
            <w:tcW w:w="2410" w:type="dxa"/>
            <w:vMerge/>
          </w:tcPr>
          <w:p w:rsidR="005D3A21" w:rsidRPr="00381AA8" w:rsidRDefault="005D3A21" w:rsidP="0071125A">
            <w:pPr>
              <w:spacing w:after="0" w:line="240" w:lineRule="auto"/>
              <w:ind w:left="-533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shd w:val="clear" w:color="auto" w:fill="auto"/>
          </w:tcPr>
          <w:p w:rsidR="005D3A21" w:rsidRPr="00921424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 пройденного материала.</w:t>
            </w:r>
          </w:p>
        </w:tc>
        <w:tc>
          <w:tcPr>
            <w:tcW w:w="993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5D3A21" w:rsidRDefault="005D3A21" w:rsidP="004041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27.05.</w:t>
            </w:r>
          </w:p>
          <w:p w:rsidR="005D3A21" w:rsidRPr="00381AA8" w:rsidRDefault="005D3A21" w:rsidP="004041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134" w:type="dxa"/>
            <w:shd w:val="clear" w:color="auto" w:fill="auto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3A21" w:rsidRPr="00381AA8" w:rsidRDefault="005D3A21" w:rsidP="007112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1650A" w:rsidRPr="00381AA8" w:rsidRDefault="00B1650A" w:rsidP="00381AA8">
      <w:pPr>
        <w:pStyle w:val="a3"/>
        <w:spacing w:line="240" w:lineRule="auto"/>
      </w:pPr>
    </w:p>
    <w:p w:rsidR="00B1650A" w:rsidRPr="00381AA8" w:rsidRDefault="00B1650A" w:rsidP="00381AA8">
      <w:pPr>
        <w:pStyle w:val="a3"/>
        <w:spacing w:line="240" w:lineRule="auto"/>
      </w:pPr>
    </w:p>
    <w:p w:rsidR="00B1650A" w:rsidRPr="00381AA8" w:rsidRDefault="00B1650A" w:rsidP="00381AA8">
      <w:pPr>
        <w:pStyle w:val="a3"/>
        <w:spacing w:line="240" w:lineRule="auto"/>
      </w:pPr>
    </w:p>
    <w:p w:rsidR="00B1650A" w:rsidRPr="00381AA8" w:rsidRDefault="00B1650A" w:rsidP="00381AA8">
      <w:pPr>
        <w:pStyle w:val="a3"/>
        <w:spacing w:line="240" w:lineRule="auto"/>
      </w:pPr>
    </w:p>
    <w:p w:rsidR="00B1650A" w:rsidRPr="00381AA8" w:rsidRDefault="00B1650A" w:rsidP="00381AA8">
      <w:pPr>
        <w:pStyle w:val="a3"/>
        <w:spacing w:line="240" w:lineRule="auto"/>
      </w:pPr>
    </w:p>
    <w:p w:rsidR="00B1650A" w:rsidRPr="00381AA8" w:rsidRDefault="00B1650A" w:rsidP="00381AA8">
      <w:pPr>
        <w:pStyle w:val="a3"/>
        <w:spacing w:line="240" w:lineRule="auto"/>
      </w:pPr>
    </w:p>
    <w:p w:rsidR="00B1650A" w:rsidRPr="00381AA8" w:rsidRDefault="00B1650A" w:rsidP="00381AA8">
      <w:pPr>
        <w:pStyle w:val="a3"/>
        <w:spacing w:line="240" w:lineRule="auto"/>
      </w:pPr>
    </w:p>
    <w:p w:rsidR="00B1650A" w:rsidRPr="00381AA8" w:rsidRDefault="00B1650A" w:rsidP="00381AA8">
      <w:pPr>
        <w:pStyle w:val="a3"/>
        <w:spacing w:line="240" w:lineRule="auto"/>
        <w:jc w:val="center"/>
      </w:pPr>
    </w:p>
    <w:p w:rsidR="00B1650A" w:rsidRPr="00381AA8" w:rsidRDefault="00B1650A" w:rsidP="00381AA8">
      <w:pPr>
        <w:pStyle w:val="a3"/>
        <w:spacing w:line="240" w:lineRule="auto"/>
        <w:jc w:val="center"/>
      </w:pPr>
    </w:p>
    <w:p w:rsidR="00B1650A" w:rsidRPr="00381AA8" w:rsidRDefault="00B1650A" w:rsidP="00381AA8">
      <w:pPr>
        <w:pStyle w:val="a3"/>
        <w:spacing w:line="240" w:lineRule="auto"/>
      </w:pPr>
    </w:p>
    <w:sectPr w:rsidR="00B1650A" w:rsidRPr="00381AA8" w:rsidSect="005D3A21">
      <w:pgSz w:w="16838" w:h="11906" w:orient="landscape"/>
      <w:pgMar w:top="851" w:right="962" w:bottom="850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FE3688"/>
    <w:lvl w:ilvl="0">
      <w:numFmt w:val="bullet"/>
      <w:lvlText w:val="*"/>
      <w:lvlJc w:val="left"/>
    </w:lvl>
  </w:abstractNum>
  <w:abstractNum w:abstractNumId="1">
    <w:nsid w:val="202E31D3"/>
    <w:multiLevelType w:val="multilevel"/>
    <w:tmpl w:val="3838241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B4D7646"/>
    <w:multiLevelType w:val="multilevel"/>
    <w:tmpl w:val="F100451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lang w:val="tt-RU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</w:rPr>
    </w:lvl>
  </w:abstractNum>
  <w:abstractNum w:abstractNumId="3">
    <w:nsid w:val="3209478C"/>
    <w:multiLevelType w:val="hybridMultilevel"/>
    <w:tmpl w:val="EDB864BA"/>
    <w:lvl w:ilvl="0" w:tplc="91EEF386">
      <w:start w:val="1"/>
      <w:numFmt w:val="decimal"/>
      <w:lvlText w:val="%1."/>
      <w:lvlJc w:val="left"/>
      <w:pPr>
        <w:ind w:left="989" w:hanging="360"/>
      </w:pPr>
      <w:rPr>
        <w:rFonts w:eastAsia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4">
    <w:nsid w:val="619677E5"/>
    <w:multiLevelType w:val="multilevel"/>
    <w:tmpl w:val="BB64A3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0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9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50A"/>
    <w:rsid w:val="000B1C18"/>
    <w:rsid w:val="001D7F81"/>
    <w:rsid w:val="00210B79"/>
    <w:rsid w:val="00222ECA"/>
    <w:rsid w:val="002473BD"/>
    <w:rsid w:val="002B2D8C"/>
    <w:rsid w:val="002F704A"/>
    <w:rsid w:val="003453EB"/>
    <w:rsid w:val="00377179"/>
    <w:rsid w:val="00381AA8"/>
    <w:rsid w:val="003A77BA"/>
    <w:rsid w:val="003C4996"/>
    <w:rsid w:val="00404118"/>
    <w:rsid w:val="004872E8"/>
    <w:rsid w:val="00487F2E"/>
    <w:rsid w:val="004949FE"/>
    <w:rsid w:val="004972B8"/>
    <w:rsid w:val="005366F2"/>
    <w:rsid w:val="005A0379"/>
    <w:rsid w:val="005B3779"/>
    <w:rsid w:val="005C14EB"/>
    <w:rsid w:val="005D3A21"/>
    <w:rsid w:val="00622D25"/>
    <w:rsid w:val="006439E9"/>
    <w:rsid w:val="006E5E58"/>
    <w:rsid w:val="0071125A"/>
    <w:rsid w:val="00851D86"/>
    <w:rsid w:val="00880200"/>
    <w:rsid w:val="00921424"/>
    <w:rsid w:val="00926D28"/>
    <w:rsid w:val="00A46E4C"/>
    <w:rsid w:val="00AA0CA0"/>
    <w:rsid w:val="00B02CAE"/>
    <w:rsid w:val="00B1641F"/>
    <w:rsid w:val="00B1650A"/>
    <w:rsid w:val="00B512B9"/>
    <w:rsid w:val="00B73EF0"/>
    <w:rsid w:val="00BC2BBF"/>
    <w:rsid w:val="00C15B9D"/>
    <w:rsid w:val="00C91097"/>
    <w:rsid w:val="00CE5F03"/>
    <w:rsid w:val="00D675C6"/>
    <w:rsid w:val="00DC2F5B"/>
    <w:rsid w:val="00E345AB"/>
    <w:rsid w:val="00E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rPr>
      <w:rFonts w:ascii="Calibri" w:eastAsia="Calibri" w:hAnsi="Calibri"/>
      <w:sz w:val="22"/>
      <w:szCs w:val="22"/>
      <w:lang w:val="tt-RU" w:eastAsia="en-US"/>
    </w:rPr>
  </w:style>
  <w:style w:type="character" w:customStyle="1" w:styleId="ListLabel1">
    <w:name w:val="ListLabel 1"/>
    <w:rPr>
      <w:rFonts w:cs="Courier New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5">
    <w:name w:val="Заголовок"/>
    <w:basedOn w:val="a3"/>
    <w:next w:val="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3"/>
    <w:pPr>
      <w:spacing w:after="120"/>
    </w:pPr>
  </w:style>
  <w:style w:type="paragraph" w:styleId="a7">
    <w:name w:val="List"/>
    <w:basedOn w:val="a6"/>
    <w:rPr>
      <w:rFonts w:cs="Mangal"/>
    </w:rPr>
  </w:style>
  <w:style w:type="paragraph" w:styleId="a8">
    <w:name w:val="Title"/>
    <w:basedOn w:val="a3"/>
    <w:pPr>
      <w:suppressLineNumbers/>
      <w:spacing w:before="120" w:after="120"/>
    </w:pPr>
    <w:rPr>
      <w:rFonts w:cs="Mangal"/>
      <w:i/>
      <w:iCs/>
    </w:rPr>
  </w:style>
  <w:style w:type="paragraph" w:styleId="a9">
    <w:name w:val="index heading"/>
    <w:basedOn w:val="a3"/>
    <w:pPr>
      <w:suppressLineNumbers/>
    </w:pPr>
    <w:rPr>
      <w:rFonts w:cs="Mangal"/>
    </w:rPr>
  </w:style>
  <w:style w:type="paragraph" w:styleId="aa">
    <w:name w:val="List Paragraph"/>
    <w:basedOn w:val="a3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No Spacing"/>
    <w:pPr>
      <w:suppressAutoHyphens/>
    </w:pPr>
    <w:rPr>
      <w:rFonts w:ascii="Calibri" w:eastAsia="Calibri" w:hAnsi="Calibri" w:cs="Times New Roman"/>
      <w:lang w:val="tt-RU" w:eastAsia="en-US"/>
    </w:rPr>
  </w:style>
  <w:style w:type="paragraph" w:customStyle="1" w:styleId="ac">
    <w:name w:val="Содержимое врезки"/>
    <w:basedOn w:val="a6"/>
  </w:style>
  <w:style w:type="table" w:styleId="ad">
    <w:name w:val="Table Grid"/>
    <w:basedOn w:val="a1"/>
    <w:rsid w:val="00BC2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semiHidden/>
    <w:unhideWhenUsed/>
    <w:rsid w:val="00E34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2B2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B2D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rPr>
      <w:rFonts w:ascii="Calibri" w:eastAsia="Calibri" w:hAnsi="Calibri"/>
      <w:sz w:val="22"/>
      <w:szCs w:val="22"/>
      <w:lang w:val="tt-RU" w:eastAsia="en-US"/>
    </w:rPr>
  </w:style>
  <w:style w:type="character" w:customStyle="1" w:styleId="ListLabel1">
    <w:name w:val="ListLabel 1"/>
    <w:rPr>
      <w:rFonts w:cs="Courier New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5">
    <w:name w:val="Заголовок"/>
    <w:basedOn w:val="a3"/>
    <w:next w:val="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3"/>
    <w:pPr>
      <w:spacing w:after="120"/>
    </w:pPr>
  </w:style>
  <w:style w:type="paragraph" w:styleId="a7">
    <w:name w:val="List"/>
    <w:basedOn w:val="a6"/>
    <w:rPr>
      <w:rFonts w:cs="Mangal"/>
    </w:rPr>
  </w:style>
  <w:style w:type="paragraph" w:styleId="a8">
    <w:name w:val="Title"/>
    <w:basedOn w:val="a3"/>
    <w:pPr>
      <w:suppressLineNumbers/>
      <w:spacing w:before="120" w:after="120"/>
    </w:pPr>
    <w:rPr>
      <w:rFonts w:cs="Mangal"/>
      <w:i/>
      <w:iCs/>
    </w:rPr>
  </w:style>
  <w:style w:type="paragraph" w:styleId="a9">
    <w:name w:val="index heading"/>
    <w:basedOn w:val="a3"/>
    <w:pPr>
      <w:suppressLineNumbers/>
    </w:pPr>
    <w:rPr>
      <w:rFonts w:cs="Mangal"/>
    </w:rPr>
  </w:style>
  <w:style w:type="paragraph" w:styleId="aa">
    <w:name w:val="List Paragraph"/>
    <w:basedOn w:val="a3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No Spacing"/>
    <w:pPr>
      <w:suppressAutoHyphens/>
    </w:pPr>
    <w:rPr>
      <w:rFonts w:ascii="Calibri" w:eastAsia="Calibri" w:hAnsi="Calibri" w:cs="Times New Roman"/>
      <w:lang w:val="tt-RU" w:eastAsia="en-US"/>
    </w:rPr>
  </w:style>
  <w:style w:type="paragraph" w:customStyle="1" w:styleId="ac">
    <w:name w:val="Содержимое врезки"/>
    <w:basedOn w:val="a6"/>
  </w:style>
  <w:style w:type="table" w:styleId="ad">
    <w:name w:val="Table Grid"/>
    <w:basedOn w:val="a1"/>
    <w:rsid w:val="00BC2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semiHidden/>
    <w:unhideWhenUsed/>
    <w:rsid w:val="00E34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2B2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B2D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7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15</Pages>
  <Words>3584</Words>
  <Characters>20434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III четверть</vt:lpstr>
    </vt:vector>
  </TitlesOfParts>
  <Company/>
  <LinksUpToDate>false</LinksUpToDate>
  <CharactersWithSpaces>23971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 четверть</dc:title>
  <dc:creator>www.PHILka.RU</dc:creator>
  <cp:lastModifiedBy>pc</cp:lastModifiedBy>
  <cp:revision>15</cp:revision>
  <cp:lastPrinted>2020-09-10T16:11:00Z</cp:lastPrinted>
  <dcterms:created xsi:type="dcterms:W3CDTF">2019-08-14T12:49:00Z</dcterms:created>
  <dcterms:modified xsi:type="dcterms:W3CDTF">2020-12-26T06:04:00Z</dcterms:modified>
</cp:coreProperties>
</file>